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BE743" w14:textId="77777777" w:rsidR="00576B43" w:rsidRDefault="00576B43">
      <w:pPr>
        <w:pStyle w:val="Corpotesto"/>
        <w:rPr>
          <w:sz w:val="20"/>
        </w:rPr>
      </w:pPr>
      <w:bookmarkStart w:id="0" w:name="_GoBack"/>
      <w:bookmarkEnd w:id="0"/>
    </w:p>
    <w:p w14:paraId="12E3A4EC" w14:textId="77777777" w:rsidR="00576B43" w:rsidRDefault="00576B43">
      <w:pPr>
        <w:pStyle w:val="Corpotesto"/>
        <w:rPr>
          <w:sz w:val="20"/>
        </w:rPr>
      </w:pPr>
    </w:p>
    <w:p w14:paraId="423AB253" w14:textId="77777777" w:rsidR="00576B43" w:rsidRDefault="00576B43">
      <w:pPr>
        <w:pStyle w:val="Corpotesto"/>
        <w:spacing w:before="3"/>
        <w:rPr>
          <w:sz w:val="19"/>
        </w:rPr>
      </w:pPr>
    </w:p>
    <w:p w14:paraId="60D7E3A8" w14:textId="77777777" w:rsidR="00576B43" w:rsidRDefault="0089255E">
      <w:pPr>
        <w:pStyle w:val="Corpotesto"/>
        <w:spacing w:line="207" w:lineRule="exact"/>
        <w:ind w:left="112"/>
        <w:jc w:val="both"/>
      </w:pPr>
      <w:r>
        <w:t>Gentile</w:t>
      </w:r>
      <w:r>
        <w:rPr>
          <w:spacing w:val="-1"/>
        </w:rPr>
        <w:t xml:space="preserve"> </w:t>
      </w:r>
      <w:r>
        <w:t>utente,</w:t>
      </w:r>
    </w:p>
    <w:p w14:paraId="55458523" w14:textId="77777777" w:rsidR="00576B43" w:rsidRDefault="0089255E">
      <w:pPr>
        <w:pStyle w:val="Corpotesto"/>
        <w:ind w:left="112" w:right="173"/>
        <w:jc w:val="both"/>
      </w:pPr>
      <w:r>
        <w:t xml:space="preserve">la Giunta della REGIONE ABRUZZO la informa ai sensi degli </w:t>
      </w:r>
      <w:commentRangeStart w:id="1"/>
      <w:r>
        <w:rPr>
          <w:shd w:val="clear" w:color="auto" w:fill="FFFF00"/>
        </w:rPr>
        <w:t>artt. 13 e 14</w:t>
      </w:r>
      <w:r>
        <w:t xml:space="preserve"> </w:t>
      </w:r>
      <w:commentRangeEnd w:id="1"/>
      <w:r w:rsidR="00616F1D">
        <w:rPr>
          <w:rStyle w:val="Rimandocommento"/>
        </w:rPr>
        <w:commentReference w:id="1"/>
      </w:r>
      <w:r>
        <w:t>del Regolamento (UE) 2016/679 (GDPR) che, per lo</w:t>
      </w:r>
      <w:r>
        <w:rPr>
          <w:spacing w:val="1"/>
        </w:rPr>
        <w:t xml:space="preserve"> </w:t>
      </w:r>
      <w:r>
        <w:t>svolgimento delle attività e servizi erogati dalla Regione Abruzzo, i dati personali che la riguardano sono trattati secondo i termini di</w:t>
      </w:r>
      <w:r>
        <w:rPr>
          <w:spacing w:val="1"/>
        </w:rPr>
        <w:t xml:space="preserve"> </w:t>
      </w:r>
      <w:r>
        <w:t>seguito indicati.</w:t>
      </w:r>
    </w:p>
    <w:p w14:paraId="67117923" w14:textId="77777777" w:rsidR="00576B43" w:rsidRDefault="00576B43">
      <w:pPr>
        <w:pStyle w:val="Corpotesto"/>
        <w:spacing w:before="10"/>
        <w:rPr>
          <w:sz w:val="23"/>
        </w:rPr>
      </w:pPr>
    </w:p>
    <w:p w14:paraId="2461235C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Titolare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</w:p>
    <w:p w14:paraId="3D964CA0" w14:textId="77777777" w:rsidR="00576B43" w:rsidRDefault="0089255E">
      <w:pPr>
        <w:pStyle w:val="Corpotesto"/>
        <w:spacing w:before="114" w:line="242" w:lineRule="auto"/>
        <w:ind w:left="112" w:right="172"/>
        <w:jc w:val="both"/>
      </w:pP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Giunta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REGIONE</w:t>
      </w:r>
      <w:r>
        <w:rPr>
          <w:spacing w:val="-4"/>
        </w:rPr>
        <w:t xml:space="preserve"> </w:t>
      </w:r>
      <w:r>
        <w:t>ABRUZZO</w:t>
      </w:r>
      <w:r>
        <w:rPr>
          <w:spacing w:val="-4"/>
        </w:rPr>
        <w:t xml:space="preserve"> </w:t>
      </w:r>
      <w:r>
        <w:t>(di</w:t>
      </w:r>
      <w:r>
        <w:rPr>
          <w:spacing w:val="-4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Titolare),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Via</w:t>
      </w:r>
      <w:r>
        <w:rPr>
          <w:spacing w:val="-4"/>
        </w:rPr>
        <w:t xml:space="preserve"> </w:t>
      </w:r>
      <w:r>
        <w:t>Leonardo</w:t>
      </w:r>
      <w:r>
        <w:rPr>
          <w:spacing w:val="-1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Vinci</w:t>
      </w:r>
      <w:r>
        <w:rPr>
          <w:spacing w:val="-3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67100</w:t>
      </w:r>
      <w:r>
        <w:rPr>
          <w:spacing w:val="-43"/>
        </w:rPr>
        <w:t xml:space="preserve"> </w:t>
      </w:r>
      <w:r>
        <w:t>L’Aquila</w:t>
      </w:r>
      <w:r>
        <w:rPr>
          <w:spacing w:val="-1"/>
        </w:rPr>
        <w:t xml:space="preserve"> </w:t>
      </w:r>
      <w:r>
        <w:t>(AQ), CF 80003170661.</w:t>
      </w:r>
      <w:r>
        <w:rPr>
          <w:spacing w:val="-6"/>
        </w:rPr>
        <w:t xml:space="preserve"> </w:t>
      </w:r>
      <w:r>
        <w:t>Posta</w:t>
      </w:r>
      <w:r>
        <w:rPr>
          <w:spacing w:val="-1"/>
        </w:rPr>
        <w:t xml:space="preserve"> </w:t>
      </w:r>
      <w:r>
        <w:t>Elettronica:</w:t>
      </w:r>
      <w:r>
        <w:rPr>
          <w:spacing w:val="-4"/>
        </w:rPr>
        <w:t xml:space="preserve"> </w:t>
      </w:r>
      <w:hyperlink r:id="rId9">
        <w:r>
          <w:rPr>
            <w:color w:val="0000FF"/>
            <w:u w:val="single" w:color="0000FF"/>
          </w:rPr>
          <w:t>privacy@regione.abruzzo.</w:t>
        </w:r>
        <w:r>
          <w:rPr>
            <w:rFonts w:ascii="Calibri" w:hAnsi="Calibri"/>
            <w:color w:val="0000FF"/>
            <w:u w:val="single" w:color="0000FF"/>
          </w:rPr>
          <w:t>it</w:t>
        </w:r>
        <w:r>
          <w:t xml:space="preserve">, </w:t>
        </w:r>
      </w:hyperlink>
      <w:r>
        <w:t>centralino:</w:t>
      </w:r>
      <w:r>
        <w:rPr>
          <w:spacing w:val="-2"/>
        </w:rPr>
        <w:t xml:space="preserve"> </w:t>
      </w:r>
      <w:r>
        <w:t>(+39)</w:t>
      </w:r>
      <w:r>
        <w:rPr>
          <w:spacing w:val="-5"/>
        </w:rPr>
        <w:t xml:space="preserve"> </w:t>
      </w:r>
      <w:r>
        <w:t>0862.3631.</w:t>
      </w:r>
    </w:p>
    <w:p w14:paraId="4A06658C" w14:textId="77777777" w:rsidR="00576B43" w:rsidRDefault="00576B43">
      <w:pPr>
        <w:pStyle w:val="Corpotesto"/>
        <w:spacing w:before="1"/>
        <w:rPr>
          <w:sz w:val="15"/>
        </w:rPr>
      </w:pPr>
    </w:p>
    <w:p w14:paraId="72729A60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spacing w:before="92"/>
        <w:ind w:hanging="285"/>
      </w:pPr>
      <w:r>
        <w:t>Responsabile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protezione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RDP</w:t>
      </w:r>
      <w:r>
        <w:rPr>
          <w:spacing w:val="-3"/>
        </w:rPr>
        <w:t xml:space="preserve"> </w:t>
      </w:r>
      <w:r>
        <w:t>(o</w:t>
      </w:r>
      <w:r>
        <w:rPr>
          <w:spacing w:val="-3"/>
        </w:rPr>
        <w:t xml:space="preserve"> </w:t>
      </w:r>
      <w:r>
        <w:t>DPO)</w:t>
      </w:r>
    </w:p>
    <w:p w14:paraId="31995202" w14:textId="77777777" w:rsidR="00576B43" w:rsidRDefault="0089255E">
      <w:pPr>
        <w:pStyle w:val="Corpotesto"/>
        <w:spacing w:before="115"/>
        <w:ind w:left="112" w:right="160"/>
      </w:pPr>
      <w:r>
        <w:t>Il</w:t>
      </w:r>
      <w:r>
        <w:rPr>
          <w:spacing w:val="-4"/>
        </w:rPr>
        <w:t xml:space="preserve"> </w:t>
      </w:r>
      <w:r>
        <w:t>Responsabile</w:t>
      </w:r>
      <w:r>
        <w:rPr>
          <w:spacing w:val="-4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(RDP o</w:t>
      </w:r>
      <w:r>
        <w:rPr>
          <w:spacing w:val="-5"/>
        </w:rPr>
        <w:t xml:space="preserve"> </w:t>
      </w:r>
      <w:r>
        <w:t>DPO)</w:t>
      </w:r>
      <w:r>
        <w:rPr>
          <w:spacing w:val="-4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diritto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contattare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qualsiasi</w:t>
      </w:r>
      <w:r>
        <w:rPr>
          <w:spacing w:val="-3"/>
        </w:rPr>
        <w:t xml:space="preserve"> </w:t>
      </w:r>
      <w:r>
        <w:t>momento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necessità</w:t>
      </w:r>
      <w:r>
        <w:rPr>
          <w:spacing w:val="-4"/>
        </w:rPr>
        <w:t xml:space="preserve"> </w:t>
      </w:r>
      <w:r>
        <w:t>legata</w:t>
      </w:r>
      <w:r>
        <w:rPr>
          <w:spacing w:val="-4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 suoi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personali. Dati di</w:t>
      </w:r>
      <w:r>
        <w:rPr>
          <w:spacing w:val="-2"/>
        </w:rPr>
        <w:t xml:space="preserve"> </w:t>
      </w:r>
      <w:r>
        <w:t>contatto e. mail:</w:t>
      </w:r>
      <w:r>
        <w:rPr>
          <w:spacing w:val="6"/>
        </w:rPr>
        <w:t xml:space="preserve"> </w:t>
      </w:r>
      <w:hyperlink r:id="rId10">
        <w:r>
          <w:rPr>
            <w:color w:val="0000FF"/>
            <w:u w:val="single" w:color="0000FF"/>
          </w:rPr>
          <w:t>dpo@regione.abruzzo.it</w:t>
        </w:r>
        <w:r>
          <w:rPr>
            <w:color w:val="0000FF"/>
          </w:rPr>
          <w:t>.</w:t>
        </w:r>
      </w:hyperlink>
    </w:p>
    <w:p w14:paraId="61EBD763" w14:textId="77777777" w:rsidR="00576B43" w:rsidRDefault="00576B43">
      <w:pPr>
        <w:pStyle w:val="Corpotesto"/>
        <w:spacing w:before="6"/>
        <w:rPr>
          <w:sz w:val="10"/>
        </w:rPr>
      </w:pPr>
    </w:p>
    <w:p w14:paraId="2FB2E7CD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spacing w:before="92"/>
        <w:ind w:hanging="285"/>
      </w:pPr>
      <w:r>
        <w:t>Oggetto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trattamento</w:t>
      </w:r>
    </w:p>
    <w:p w14:paraId="7D738075" w14:textId="5B0448F9" w:rsidR="00576B43" w:rsidRDefault="0089255E">
      <w:pPr>
        <w:pStyle w:val="Corpotesto"/>
        <w:spacing w:before="115"/>
        <w:ind w:left="112" w:right="168"/>
        <w:jc w:val="both"/>
      </w:pPr>
      <w:r>
        <w:t xml:space="preserve">Il trattamento dei dati personali che La riguardano e da Lei forniti, </w:t>
      </w:r>
      <w:commentRangeStart w:id="2"/>
      <w:r>
        <w:rPr>
          <w:shd w:val="clear" w:color="auto" w:fill="FFFF00"/>
        </w:rPr>
        <w:t>o acquisiti attraverso da altre fonti</w:t>
      </w:r>
      <w:commentRangeEnd w:id="2"/>
      <w:r w:rsidR="00616F1D">
        <w:rPr>
          <w:rStyle w:val="Rimandocommento"/>
        </w:rPr>
        <w:commentReference w:id="2"/>
      </w:r>
      <w:r>
        <w:t>, saranno trattati esclusivamente</w:t>
      </w:r>
      <w:r>
        <w:rPr>
          <w:spacing w:val="1"/>
        </w:rPr>
        <w:t xml:space="preserve"> </w:t>
      </w:r>
      <w:r>
        <w:t>per svolgere servizi erogati dal Titolare e riguardano i dati personali che permettono l'identificazione diretta - come i dati anagrafici</w:t>
      </w:r>
      <w:r>
        <w:rPr>
          <w:spacing w:val="1"/>
        </w:rPr>
        <w:t xml:space="preserve"> </w:t>
      </w:r>
      <w:r>
        <w:t>(ad esempio: nome e cognome</w:t>
      </w:r>
      <w:commentRangeStart w:id="3"/>
      <w:r>
        <w:t>),</w:t>
      </w:r>
      <w:r>
        <w:rPr>
          <w:shd w:val="clear" w:color="auto" w:fill="FFFF00"/>
        </w:rPr>
        <w:t xml:space="preserve"> le immagini, ecc.</w:t>
      </w:r>
      <w:r>
        <w:t xml:space="preserve"> - e i dati personali che permettono l'identificazione indiretta, come un numero di</w:t>
      </w:r>
      <w:r>
        <w:rPr>
          <w:spacing w:val="1"/>
        </w:rPr>
        <w:t xml:space="preserve"> </w:t>
      </w:r>
      <w:r>
        <w:t xml:space="preserve">identificazione (ad esempio, il codice fiscale, </w:t>
      </w:r>
      <w:r>
        <w:rPr>
          <w:shd w:val="clear" w:color="auto" w:fill="FFFF00"/>
        </w:rPr>
        <w:t>l'indirizzo IP…</w:t>
      </w:r>
      <w:r>
        <w:t xml:space="preserve">). </w:t>
      </w:r>
      <w:commentRangeEnd w:id="3"/>
      <w:r w:rsidR="00616F1D">
        <w:rPr>
          <w:rStyle w:val="Rimandocommento"/>
        </w:rPr>
        <w:commentReference w:id="3"/>
      </w:r>
      <w:commentRangeStart w:id="4"/>
      <w:r>
        <w:rPr>
          <w:shd w:val="clear" w:color="auto" w:fill="B7B3CA"/>
        </w:rPr>
        <w:t>Per il trattamento di altri tipi di dati, i dati rientranti in altre categorie,</w:t>
      </w:r>
      <w:r>
        <w:rPr>
          <w:spacing w:val="1"/>
          <w:shd w:val="clear" w:color="auto" w:fill="B7B3CA"/>
        </w:rPr>
        <w:t xml:space="preserve"> </w:t>
      </w:r>
      <w:r>
        <w:rPr>
          <w:shd w:val="clear" w:color="auto" w:fill="B7B3CA"/>
        </w:rPr>
        <w:t>ossia i dati appartenenti a “categorie particolari di dati personali” o i “dati personali relativi a condanne penali e reati” si rinvia alle</w:t>
      </w:r>
      <w:r>
        <w:rPr>
          <w:spacing w:val="1"/>
          <w:shd w:val="clear" w:color="auto" w:fill="B7B3CA"/>
        </w:rPr>
        <w:t xml:space="preserve"> </w:t>
      </w:r>
      <w:r>
        <w:rPr>
          <w:shd w:val="clear" w:color="auto" w:fill="B7B3CA"/>
        </w:rPr>
        <w:t>specifiche</w:t>
      </w:r>
      <w:r>
        <w:rPr>
          <w:spacing w:val="-2"/>
          <w:shd w:val="clear" w:color="auto" w:fill="B7B3CA"/>
        </w:rPr>
        <w:t xml:space="preserve"> </w:t>
      </w:r>
      <w:r>
        <w:rPr>
          <w:shd w:val="clear" w:color="auto" w:fill="B7B3CA"/>
        </w:rPr>
        <w:t>informative</w:t>
      </w:r>
      <w:r>
        <w:t xml:space="preserve">. </w:t>
      </w:r>
      <w:r>
        <w:rPr>
          <w:shd w:val="clear" w:color="auto" w:fill="81D41A"/>
        </w:rPr>
        <w:t>(Verranno trattati i dati personali particolari e specificamente i dati inerenti la salute)</w:t>
      </w:r>
      <w:commentRangeEnd w:id="4"/>
      <w:r w:rsidR="00472B39">
        <w:rPr>
          <w:rStyle w:val="Rimandocommento"/>
        </w:rPr>
        <w:commentReference w:id="4"/>
      </w:r>
    </w:p>
    <w:p w14:paraId="5313F24D" w14:textId="77777777" w:rsidR="00576B43" w:rsidRDefault="00576B43">
      <w:pPr>
        <w:pStyle w:val="Corpotesto"/>
        <w:rPr>
          <w:sz w:val="20"/>
        </w:rPr>
      </w:pPr>
    </w:p>
    <w:p w14:paraId="3F436018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spacing w:before="141"/>
        <w:ind w:hanging="285"/>
      </w:pPr>
      <w:r>
        <w:t>Finalità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base</w:t>
      </w:r>
      <w:r>
        <w:rPr>
          <w:spacing w:val="-3"/>
        </w:rPr>
        <w:t xml:space="preserve"> </w:t>
      </w:r>
      <w:r>
        <w:t>giuridica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</w:p>
    <w:p w14:paraId="16CA56AF" w14:textId="77777777" w:rsidR="00576B43" w:rsidRDefault="0089255E">
      <w:pPr>
        <w:spacing w:before="117"/>
        <w:ind w:left="112" w:right="280"/>
        <w:rPr>
          <w:sz w:val="18"/>
        </w:rPr>
      </w:pPr>
      <w:r>
        <w:rPr>
          <w:sz w:val="18"/>
        </w:rPr>
        <w:t xml:space="preserve">I dati sono trattati </w:t>
      </w:r>
      <w:r>
        <w:rPr>
          <w:b/>
          <w:sz w:val="18"/>
        </w:rPr>
        <w:t xml:space="preserve">secondo principi di correttezza, liceità, trasparenza e di tutela della riservatezza </w:t>
      </w:r>
      <w:r>
        <w:rPr>
          <w:sz w:val="18"/>
        </w:rPr>
        <w:t>e dei diritti che la normativa</w:t>
      </w:r>
      <w:r>
        <w:rPr>
          <w:spacing w:val="-42"/>
          <w:sz w:val="18"/>
        </w:rPr>
        <w:t xml:space="preserve"> </w:t>
      </w:r>
      <w:r>
        <w:rPr>
          <w:sz w:val="18"/>
        </w:rPr>
        <w:t>riconosce</w:t>
      </w:r>
      <w:r>
        <w:rPr>
          <w:spacing w:val="-2"/>
          <w:sz w:val="18"/>
        </w:rPr>
        <w:t xml:space="preserve"> </w:t>
      </w:r>
      <w:r>
        <w:rPr>
          <w:sz w:val="18"/>
        </w:rPr>
        <w:t>all’interessato.</w:t>
      </w:r>
    </w:p>
    <w:p w14:paraId="6B6C2281" w14:textId="77777777" w:rsidR="00576B43" w:rsidRDefault="0089255E">
      <w:pPr>
        <w:pStyle w:val="Corpotesto"/>
        <w:spacing w:before="118" w:line="207" w:lineRule="exact"/>
        <w:ind w:left="112"/>
        <w:rPr>
          <w:i/>
        </w:rPr>
      </w:pPr>
      <w:r>
        <w:t>La</w:t>
      </w:r>
      <w:r>
        <w:rPr>
          <w:spacing w:val="-3"/>
        </w:rPr>
        <w:t xml:space="preserve"> </w:t>
      </w:r>
      <w:r>
        <w:t>raccolta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pertinenti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eccedenti,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effettuati</w:t>
      </w:r>
      <w:r>
        <w:rPr>
          <w:spacing w:val="-2"/>
        </w:rPr>
        <w:t xml:space="preserve"> </w:t>
      </w:r>
      <w:r>
        <w:t>esclusivamente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rPr>
          <w:i/>
        </w:rPr>
        <w:t>finalità:</w:t>
      </w:r>
    </w:p>
    <w:p w14:paraId="2E74B224" w14:textId="77777777" w:rsidR="00576B43" w:rsidRDefault="0089255E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7" w:lineRule="exact"/>
        <w:ind w:hanging="361"/>
        <w:rPr>
          <w:sz w:val="18"/>
        </w:rPr>
      </w:pPr>
      <w:r>
        <w:rPr>
          <w:sz w:val="18"/>
        </w:rPr>
        <w:t>erogazione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servizi</w:t>
      </w:r>
      <w:r>
        <w:rPr>
          <w:spacing w:val="-2"/>
          <w:sz w:val="18"/>
        </w:rPr>
        <w:t xml:space="preserve"> </w:t>
      </w:r>
      <w:r>
        <w:rPr>
          <w:sz w:val="18"/>
        </w:rPr>
        <w:t>dell’ente,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2"/>
          <w:sz w:val="18"/>
        </w:rPr>
        <w:t xml:space="preserve"> </w:t>
      </w:r>
      <w:r>
        <w:rPr>
          <w:sz w:val="18"/>
        </w:rPr>
        <w:t>e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assistenza</w:t>
      </w:r>
      <w:r>
        <w:rPr>
          <w:spacing w:val="-2"/>
          <w:sz w:val="18"/>
        </w:rPr>
        <w:t xml:space="preserve"> </w:t>
      </w:r>
      <w:r>
        <w:rPr>
          <w:sz w:val="18"/>
        </w:rPr>
        <w:t>tecnica</w:t>
      </w:r>
      <w:r>
        <w:rPr>
          <w:spacing w:val="-3"/>
          <w:sz w:val="18"/>
        </w:rPr>
        <w:t xml:space="preserve"> </w:t>
      </w:r>
      <w:r>
        <w:rPr>
          <w:sz w:val="18"/>
        </w:rPr>
        <w:t>attraverso</w:t>
      </w:r>
      <w:r>
        <w:rPr>
          <w:spacing w:val="-1"/>
          <w:sz w:val="18"/>
        </w:rPr>
        <w:t xml:space="preserve"> </w:t>
      </w:r>
      <w:r>
        <w:rPr>
          <w:sz w:val="18"/>
        </w:rPr>
        <w:t>gli</w:t>
      </w:r>
      <w:r>
        <w:rPr>
          <w:spacing w:val="-2"/>
          <w:sz w:val="18"/>
        </w:rPr>
        <w:t xml:space="preserve"> </w:t>
      </w:r>
      <w:r>
        <w:rPr>
          <w:sz w:val="18"/>
        </w:rPr>
        <w:t>appositi</w:t>
      </w:r>
      <w:r>
        <w:rPr>
          <w:spacing w:val="-2"/>
          <w:sz w:val="18"/>
        </w:rPr>
        <w:t xml:space="preserve"> </w:t>
      </w:r>
      <w:r>
        <w:rPr>
          <w:sz w:val="18"/>
        </w:rPr>
        <w:t>canali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contatto;</w:t>
      </w:r>
    </w:p>
    <w:p w14:paraId="4DE2CB8B" w14:textId="77777777" w:rsidR="00576B43" w:rsidRDefault="0089255E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before="2" w:line="207" w:lineRule="exact"/>
        <w:ind w:hanging="361"/>
        <w:rPr>
          <w:sz w:val="18"/>
        </w:rPr>
      </w:pPr>
      <w:r>
        <w:rPr>
          <w:sz w:val="18"/>
        </w:rPr>
        <w:t>esecuzione</w:t>
      </w:r>
      <w:r>
        <w:rPr>
          <w:spacing w:val="-3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propri</w:t>
      </w:r>
      <w:r>
        <w:rPr>
          <w:spacing w:val="-2"/>
          <w:sz w:val="18"/>
        </w:rPr>
        <w:t xml:space="preserve"> </w:t>
      </w:r>
      <w:r>
        <w:rPr>
          <w:sz w:val="18"/>
        </w:rPr>
        <w:t>compiti</w:t>
      </w:r>
      <w:r>
        <w:rPr>
          <w:spacing w:val="-2"/>
          <w:sz w:val="18"/>
        </w:rPr>
        <w:t xml:space="preserve"> </w:t>
      </w:r>
      <w:r>
        <w:rPr>
          <w:sz w:val="18"/>
        </w:rPr>
        <w:t>ed</w:t>
      </w:r>
      <w:r>
        <w:rPr>
          <w:spacing w:val="-3"/>
          <w:sz w:val="18"/>
        </w:rPr>
        <w:t xml:space="preserve"> </w:t>
      </w:r>
      <w:r>
        <w:rPr>
          <w:sz w:val="18"/>
        </w:rPr>
        <w:t>esercizio</w:t>
      </w:r>
      <w:r>
        <w:rPr>
          <w:spacing w:val="-1"/>
          <w:sz w:val="18"/>
        </w:rPr>
        <w:t xml:space="preserve"> </w:t>
      </w:r>
      <w:r>
        <w:rPr>
          <w:sz w:val="18"/>
        </w:rPr>
        <w:t>dei</w:t>
      </w:r>
      <w:r>
        <w:rPr>
          <w:spacing w:val="-2"/>
          <w:sz w:val="18"/>
        </w:rPr>
        <w:t xml:space="preserve"> </w:t>
      </w:r>
      <w:r>
        <w:rPr>
          <w:sz w:val="18"/>
        </w:rPr>
        <w:t>propri</w:t>
      </w:r>
      <w:r>
        <w:rPr>
          <w:spacing w:val="-4"/>
          <w:sz w:val="18"/>
        </w:rPr>
        <w:t xml:space="preserve"> </w:t>
      </w:r>
      <w:r>
        <w:rPr>
          <w:sz w:val="18"/>
        </w:rPr>
        <w:t>pubblici</w:t>
      </w:r>
      <w:r>
        <w:rPr>
          <w:spacing w:val="-2"/>
          <w:sz w:val="18"/>
        </w:rPr>
        <w:t xml:space="preserve"> </w:t>
      </w:r>
      <w:r>
        <w:rPr>
          <w:sz w:val="18"/>
        </w:rPr>
        <w:t>poteri;</w:t>
      </w:r>
    </w:p>
    <w:p w14:paraId="10A783BE" w14:textId="77777777" w:rsidR="00576B43" w:rsidRDefault="0089255E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spacing w:line="206" w:lineRule="exact"/>
        <w:ind w:hanging="361"/>
        <w:rPr>
          <w:sz w:val="18"/>
        </w:rPr>
      </w:pPr>
      <w:r>
        <w:rPr>
          <w:sz w:val="18"/>
        </w:rPr>
        <w:t>adempimenti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obblighi</w:t>
      </w:r>
      <w:r>
        <w:rPr>
          <w:spacing w:val="-2"/>
          <w:sz w:val="18"/>
        </w:rPr>
        <w:t xml:space="preserve"> </w:t>
      </w:r>
      <w:r>
        <w:rPr>
          <w:sz w:val="18"/>
        </w:rPr>
        <w:t>previsti</w:t>
      </w:r>
      <w:r>
        <w:rPr>
          <w:spacing w:val="-5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norme</w:t>
      </w:r>
      <w:r>
        <w:rPr>
          <w:spacing w:val="-4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legge,</w:t>
      </w:r>
      <w:r>
        <w:rPr>
          <w:spacing w:val="-3"/>
          <w:sz w:val="18"/>
        </w:rPr>
        <w:t xml:space="preserve"> </w:t>
      </w:r>
      <w:r>
        <w:rPr>
          <w:sz w:val="18"/>
        </w:rPr>
        <w:t>regolamenti,</w:t>
      </w:r>
      <w:r>
        <w:rPr>
          <w:spacing w:val="-3"/>
          <w:sz w:val="18"/>
        </w:rPr>
        <w:t xml:space="preserve"> </w:t>
      </w:r>
      <w:r>
        <w:rPr>
          <w:sz w:val="18"/>
        </w:rPr>
        <w:t>normativa</w:t>
      </w:r>
      <w:r>
        <w:rPr>
          <w:spacing w:val="-3"/>
          <w:sz w:val="18"/>
        </w:rPr>
        <w:t xml:space="preserve"> </w:t>
      </w:r>
      <w:r>
        <w:rPr>
          <w:sz w:val="18"/>
        </w:rPr>
        <w:t>comunitaria;</w:t>
      </w:r>
    </w:p>
    <w:p w14:paraId="0575C740" w14:textId="77777777" w:rsidR="00576B43" w:rsidRDefault="0089255E">
      <w:pPr>
        <w:pStyle w:val="Paragrafoelenco"/>
        <w:numPr>
          <w:ilvl w:val="1"/>
          <w:numId w:val="4"/>
        </w:numPr>
        <w:tabs>
          <w:tab w:val="left" w:pos="833"/>
          <w:tab w:val="left" w:pos="834"/>
        </w:tabs>
        <w:ind w:right="174"/>
        <w:rPr>
          <w:sz w:val="18"/>
        </w:rPr>
      </w:pPr>
      <w:r>
        <w:rPr>
          <w:sz w:val="18"/>
        </w:rPr>
        <w:t>dare</w:t>
      </w:r>
      <w:r>
        <w:rPr>
          <w:spacing w:val="28"/>
          <w:sz w:val="18"/>
        </w:rPr>
        <w:t xml:space="preserve"> </w:t>
      </w:r>
      <w:r>
        <w:rPr>
          <w:sz w:val="18"/>
        </w:rPr>
        <w:t>corso</w:t>
      </w:r>
      <w:r>
        <w:rPr>
          <w:spacing w:val="28"/>
          <w:sz w:val="18"/>
        </w:rPr>
        <w:t xml:space="preserve"> </w:t>
      </w:r>
      <w:r>
        <w:rPr>
          <w:sz w:val="18"/>
        </w:rPr>
        <w:t>ad</w:t>
      </w:r>
      <w:r>
        <w:rPr>
          <w:spacing w:val="29"/>
          <w:sz w:val="18"/>
        </w:rPr>
        <w:t xml:space="preserve"> </w:t>
      </w:r>
      <w:r>
        <w:rPr>
          <w:sz w:val="18"/>
        </w:rPr>
        <w:t>un</w:t>
      </w:r>
      <w:r>
        <w:rPr>
          <w:spacing w:val="25"/>
          <w:sz w:val="18"/>
        </w:rPr>
        <w:t xml:space="preserve"> </w:t>
      </w:r>
      <w:r>
        <w:rPr>
          <w:sz w:val="18"/>
        </w:rPr>
        <w:t>procedimento</w:t>
      </w:r>
      <w:r>
        <w:rPr>
          <w:spacing w:val="29"/>
          <w:sz w:val="18"/>
        </w:rPr>
        <w:t xml:space="preserve"> </w:t>
      </w:r>
      <w:r>
        <w:rPr>
          <w:sz w:val="18"/>
        </w:rPr>
        <w:t>amministrativo</w:t>
      </w:r>
      <w:r>
        <w:rPr>
          <w:spacing w:val="30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dare</w:t>
      </w:r>
      <w:r>
        <w:rPr>
          <w:spacing w:val="29"/>
          <w:sz w:val="18"/>
        </w:rPr>
        <w:t xml:space="preserve"> </w:t>
      </w:r>
      <w:r>
        <w:rPr>
          <w:sz w:val="18"/>
        </w:rPr>
        <w:t>seguito</w:t>
      </w:r>
      <w:r>
        <w:rPr>
          <w:spacing w:val="30"/>
          <w:sz w:val="18"/>
        </w:rPr>
        <w:t xml:space="preserve"> </w:t>
      </w:r>
      <w:r>
        <w:rPr>
          <w:sz w:val="18"/>
        </w:rPr>
        <w:t>alle</w:t>
      </w:r>
      <w:r>
        <w:rPr>
          <w:spacing w:val="30"/>
          <w:sz w:val="18"/>
        </w:rPr>
        <w:t xml:space="preserve"> </w:t>
      </w:r>
      <w:r>
        <w:rPr>
          <w:sz w:val="18"/>
        </w:rPr>
        <w:t>richieste</w:t>
      </w:r>
      <w:r>
        <w:rPr>
          <w:spacing w:val="29"/>
          <w:sz w:val="18"/>
        </w:rPr>
        <w:t xml:space="preserve"> </w:t>
      </w:r>
      <w:r>
        <w:rPr>
          <w:sz w:val="18"/>
        </w:rPr>
        <w:t>inoltrate</w:t>
      </w:r>
      <w:r>
        <w:rPr>
          <w:spacing w:val="28"/>
          <w:sz w:val="18"/>
        </w:rPr>
        <w:t xml:space="preserve"> </w:t>
      </w:r>
      <w:r>
        <w:rPr>
          <w:sz w:val="18"/>
        </w:rPr>
        <w:t>dai</w:t>
      </w:r>
      <w:r>
        <w:rPr>
          <w:spacing w:val="27"/>
          <w:sz w:val="18"/>
        </w:rPr>
        <w:t xml:space="preserve"> </w:t>
      </w:r>
      <w:r>
        <w:rPr>
          <w:sz w:val="18"/>
        </w:rPr>
        <w:t>cittadini,</w:t>
      </w:r>
      <w:r>
        <w:rPr>
          <w:spacing w:val="30"/>
          <w:sz w:val="18"/>
        </w:rPr>
        <w:t xml:space="preserve"> </w:t>
      </w:r>
      <w:r>
        <w:rPr>
          <w:sz w:val="18"/>
        </w:rPr>
        <w:t>contribuenti</w:t>
      </w:r>
      <w:r>
        <w:rPr>
          <w:spacing w:val="29"/>
          <w:sz w:val="18"/>
        </w:rPr>
        <w:t xml:space="preserve"> </w:t>
      </w:r>
      <w:r>
        <w:rPr>
          <w:sz w:val="18"/>
        </w:rPr>
        <w:t>e</w:t>
      </w:r>
      <w:r>
        <w:rPr>
          <w:spacing w:val="28"/>
          <w:sz w:val="18"/>
        </w:rPr>
        <w:t xml:space="preserve"> </w:t>
      </w:r>
      <w:r>
        <w:rPr>
          <w:sz w:val="18"/>
        </w:rPr>
        <w:t>legali</w:t>
      </w:r>
      <w:r>
        <w:rPr>
          <w:spacing w:val="-42"/>
          <w:sz w:val="18"/>
        </w:rPr>
        <w:t xml:space="preserve"> </w:t>
      </w:r>
      <w:r>
        <w:rPr>
          <w:sz w:val="18"/>
        </w:rPr>
        <w:t>rappresentanti</w:t>
      </w:r>
      <w:r>
        <w:rPr>
          <w:spacing w:val="-3"/>
          <w:sz w:val="18"/>
        </w:rPr>
        <w:t xml:space="preserve"> </w:t>
      </w:r>
      <w:r>
        <w:rPr>
          <w:sz w:val="18"/>
        </w:rPr>
        <w:t>di enti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società.</w:t>
      </w:r>
    </w:p>
    <w:p w14:paraId="126990B5" w14:textId="77777777" w:rsidR="00576B43" w:rsidRDefault="0089255E">
      <w:pPr>
        <w:pStyle w:val="Corpotesto"/>
        <w:spacing w:before="2" w:line="206" w:lineRule="exact"/>
        <w:ind w:left="112"/>
      </w:pPr>
      <w:r>
        <w:t>La</w:t>
      </w:r>
      <w:r>
        <w:rPr>
          <w:spacing w:val="-2"/>
        </w:rPr>
        <w:t xml:space="preserve"> </w:t>
      </w:r>
      <w:r>
        <w:rPr>
          <w:i/>
        </w:rPr>
        <w:t>base</w:t>
      </w:r>
      <w:r>
        <w:rPr>
          <w:i/>
          <w:spacing w:val="-2"/>
        </w:rPr>
        <w:t xml:space="preserve"> </w:t>
      </w:r>
      <w:r>
        <w:rPr>
          <w:i/>
        </w:rPr>
        <w:t xml:space="preserve">giuridica </w:t>
      </w:r>
      <w:r>
        <w:t>sulla</w:t>
      </w:r>
      <w:r>
        <w:rPr>
          <w:spacing w:val="-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fonda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liceità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costituita</w:t>
      </w:r>
      <w:r>
        <w:rPr>
          <w:spacing w:val="-4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condizioni:</w:t>
      </w:r>
    </w:p>
    <w:p w14:paraId="76E13AE7" w14:textId="77777777" w:rsidR="00576B43" w:rsidRDefault="0089255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ind w:right="172"/>
        <w:rPr>
          <w:sz w:val="18"/>
        </w:rPr>
      </w:pP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è necessario</w:t>
      </w:r>
      <w:r>
        <w:rPr>
          <w:spacing w:val="1"/>
          <w:sz w:val="18"/>
        </w:rPr>
        <w:t xml:space="preserve"> </w:t>
      </w:r>
      <w:r>
        <w:rPr>
          <w:sz w:val="18"/>
        </w:rPr>
        <w:t>per adempiere un</w:t>
      </w:r>
      <w:r>
        <w:rPr>
          <w:spacing w:val="1"/>
          <w:sz w:val="18"/>
        </w:rPr>
        <w:t xml:space="preserve"> </w:t>
      </w:r>
      <w:r>
        <w:rPr>
          <w:sz w:val="18"/>
        </w:rPr>
        <w:t>obbligo</w:t>
      </w:r>
      <w:r>
        <w:rPr>
          <w:spacing w:val="1"/>
          <w:sz w:val="18"/>
        </w:rPr>
        <w:t xml:space="preserve"> </w:t>
      </w:r>
      <w:r>
        <w:rPr>
          <w:sz w:val="18"/>
        </w:rPr>
        <w:t>legale al</w:t>
      </w:r>
      <w:r>
        <w:rPr>
          <w:spacing w:val="1"/>
          <w:sz w:val="18"/>
        </w:rPr>
        <w:t xml:space="preserve"> </w:t>
      </w:r>
      <w:r>
        <w:rPr>
          <w:sz w:val="18"/>
        </w:rPr>
        <w:t>quale è soggetta</w:t>
      </w:r>
      <w:r>
        <w:rPr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1"/>
          <w:sz w:val="18"/>
        </w:rPr>
        <w:t xml:space="preserve"> </w:t>
      </w:r>
      <w:r>
        <w:rPr>
          <w:sz w:val="18"/>
        </w:rPr>
        <w:t>Titolare del 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(art. 6.1.c del</w:t>
      </w:r>
      <w:r>
        <w:rPr>
          <w:spacing w:val="-42"/>
          <w:sz w:val="18"/>
        </w:rPr>
        <w:t xml:space="preserve"> </w:t>
      </w:r>
      <w:r>
        <w:rPr>
          <w:sz w:val="18"/>
        </w:rPr>
        <w:t>Regolamento);</w:t>
      </w:r>
    </w:p>
    <w:p w14:paraId="399DB73D" w14:textId="77777777" w:rsidR="00576B43" w:rsidRDefault="0089255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ind w:right="169"/>
        <w:rPr>
          <w:sz w:val="18"/>
        </w:rPr>
      </w:pPr>
      <w:r>
        <w:rPr>
          <w:sz w:val="18"/>
        </w:rPr>
        <w:t>il trattamento è necessario per l’esecuzione di un compito di interesse pubblico o connesso all’esercizio di pubblici poteri al</w:t>
      </w:r>
      <w:r>
        <w:rPr>
          <w:spacing w:val="-42"/>
          <w:sz w:val="18"/>
        </w:rPr>
        <w:t xml:space="preserve"> </w:t>
      </w:r>
      <w:r>
        <w:rPr>
          <w:sz w:val="18"/>
        </w:rPr>
        <w:t>quale</w:t>
      </w:r>
      <w:r>
        <w:rPr>
          <w:spacing w:val="-1"/>
          <w:sz w:val="18"/>
        </w:rPr>
        <w:t xml:space="preserve"> </w:t>
      </w:r>
      <w:r>
        <w:rPr>
          <w:sz w:val="18"/>
        </w:rPr>
        <w:t>è soggetta il</w:t>
      </w:r>
      <w:r>
        <w:rPr>
          <w:spacing w:val="1"/>
          <w:sz w:val="18"/>
        </w:rPr>
        <w:t xml:space="preserve"> </w:t>
      </w:r>
      <w:r>
        <w:rPr>
          <w:sz w:val="18"/>
        </w:rPr>
        <w:t>Titolare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trattamento</w:t>
      </w:r>
      <w:r>
        <w:rPr>
          <w:spacing w:val="1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6.1.e</w:t>
      </w:r>
      <w:r>
        <w:rPr>
          <w:spacing w:val="-1"/>
          <w:sz w:val="18"/>
        </w:rPr>
        <w:t xml:space="preserve"> </w:t>
      </w:r>
      <w:r>
        <w:rPr>
          <w:sz w:val="18"/>
        </w:rPr>
        <w:t>del Regolamento);</w:t>
      </w:r>
    </w:p>
    <w:p w14:paraId="728B7ACB" w14:textId="77777777" w:rsidR="00576B43" w:rsidRDefault="0089255E">
      <w:pPr>
        <w:pStyle w:val="Paragrafoelenco"/>
        <w:numPr>
          <w:ilvl w:val="0"/>
          <w:numId w:val="3"/>
        </w:numPr>
        <w:tabs>
          <w:tab w:val="left" w:pos="833"/>
          <w:tab w:val="left" w:pos="834"/>
        </w:tabs>
        <w:ind w:right="169"/>
        <w:rPr>
          <w:shd w:val="clear" w:color="auto" w:fill="81D41A"/>
        </w:rPr>
      </w:pPr>
      <w:commentRangeStart w:id="5"/>
      <w:r>
        <w:rPr>
          <w:sz w:val="18"/>
          <w:shd w:val="clear" w:color="auto" w:fill="81D41A"/>
        </w:rPr>
        <w:t>il</w:t>
      </w:r>
      <w:r>
        <w:rPr>
          <w:spacing w:val="6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trattamento</w:t>
      </w:r>
      <w:r>
        <w:rPr>
          <w:spacing w:val="8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è</w:t>
      </w:r>
      <w:r>
        <w:rPr>
          <w:spacing w:val="4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necessario</w:t>
      </w:r>
      <w:r>
        <w:rPr>
          <w:spacing w:val="8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per</w:t>
      </w:r>
      <w:r>
        <w:rPr>
          <w:spacing w:val="9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motivi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di</w:t>
      </w:r>
      <w:r>
        <w:rPr>
          <w:spacing w:val="6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interesse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pubblico</w:t>
      </w:r>
      <w:r>
        <w:rPr>
          <w:spacing w:val="6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rilevante</w:t>
      </w:r>
      <w:r>
        <w:rPr>
          <w:spacing w:val="6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sulla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base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del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diritto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dell'Unione</w:t>
      </w:r>
      <w:r>
        <w:rPr>
          <w:spacing w:val="5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o</w:t>
      </w:r>
      <w:r>
        <w:rPr>
          <w:spacing w:val="6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degli</w:t>
      </w:r>
      <w:r>
        <w:rPr>
          <w:spacing w:val="7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Stati</w:t>
      </w:r>
      <w:r>
        <w:rPr>
          <w:spacing w:val="6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membri</w:t>
      </w:r>
      <w:r>
        <w:rPr>
          <w:spacing w:val="-4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(art. 9,</w:t>
      </w:r>
      <w:r>
        <w:rPr>
          <w:spacing w:val="-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par.</w:t>
      </w:r>
      <w:r>
        <w:rPr>
          <w:spacing w:val="44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2,</w:t>
      </w:r>
      <w:r>
        <w:rPr>
          <w:spacing w:val="-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lett.</w:t>
      </w:r>
      <w:r>
        <w:rPr>
          <w:spacing w:val="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g)</w:t>
      </w:r>
      <w:r>
        <w:rPr>
          <w:spacing w:val="-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del Regolamento), individuati</w:t>
      </w:r>
      <w:r>
        <w:rPr>
          <w:spacing w:val="-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dall’art.</w:t>
      </w:r>
      <w:r>
        <w:rPr>
          <w:spacing w:val="-1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2-sexies</w:t>
      </w:r>
      <w:r>
        <w:rPr>
          <w:spacing w:val="-2"/>
          <w:sz w:val="18"/>
          <w:shd w:val="clear" w:color="auto" w:fill="81D41A"/>
        </w:rPr>
        <w:t xml:space="preserve"> </w:t>
      </w:r>
      <w:r>
        <w:rPr>
          <w:sz w:val="18"/>
          <w:shd w:val="clear" w:color="auto" w:fill="81D41A"/>
        </w:rPr>
        <w:t>del Codice;</w:t>
      </w:r>
      <w:commentRangeEnd w:id="5"/>
      <w:r w:rsidR="0092630D">
        <w:rPr>
          <w:rStyle w:val="Rimandocommento"/>
        </w:rPr>
        <w:commentReference w:id="5"/>
      </w:r>
    </w:p>
    <w:p w14:paraId="6BF2C391" w14:textId="77777777" w:rsidR="00576B43" w:rsidRDefault="0089255E">
      <w:pPr>
        <w:pStyle w:val="Paragrafoelenco"/>
        <w:numPr>
          <w:ilvl w:val="0"/>
          <w:numId w:val="3"/>
        </w:numPr>
        <w:tabs>
          <w:tab w:val="left" w:pos="834"/>
        </w:tabs>
        <w:ind w:right="170"/>
        <w:jc w:val="both"/>
        <w:rPr>
          <w:shd w:val="clear" w:color="auto" w:fill="FF860D"/>
        </w:rPr>
      </w:pPr>
      <w:commentRangeStart w:id="6"/>
      <w:r>
        <w:rPr>
          <w:sz w:val="18"/>
          <w:shd w:val="clear" w:color="auto" w:fill="FF860D"/>
        </w:rPr>
        <w:t>il trattamento è necessario per motivi di interesse pubblico nel settore della sanità pubblica, quali la protezione da gravi</w:t>
      </w:r>
      <w:r>
        <w:rPr>
          <w:spacing w:val="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minacce per la salute a carattere transfrontaliero o la garanzia di parametri elevati di qualità e sicurezza dell’assistenza</w:t>
      </w:r>
      <w:r>
        <w:rPr>
          <w:spacing w:val="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sanitaria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e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dei</w:t>
      </w:r>
      <w:r>
        <w:rPr>
          <w:spacing w:val="-4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medicinali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e</w:t>
      </w:r>
      <w:r>
        <w:rPr>
          <w:spacing w:val="-5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dei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dispositivi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medici,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sulla</w:t>
      </w:r>
      <w:r>
        <w:rPr>
          <w:spacing w:val="-4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base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del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diritto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dell’Unione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o</w:t>
      </w:r>
      <w:r>
        <w:rPr>
          <w:spacing w:val="-5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degli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Stati</w:t>
      </w:r>
      <w:r>
        <w:rPr>
          <w:spacing w:val="-4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membri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che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preveda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misure</w:t>
      </w:r>
      <w:r>
        <w:rPr>
          <w:spacing w:val="-4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appropriate e specifiche per tutelare i diritti e le libertà dell’interessato, in particolare il segreto professionale (art. 9, par. 2,</w:t>
      </w:r>
      <w:r>
        <w:rPr>
          <w:spacing w:val="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lett.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i)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e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considerando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n.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54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del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Regolamento)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(es.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emergenze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sanitarie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conseguenti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a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sismi</w:t>
      </w:r>
      <w:r>
        <w:rPr>
          <w:spacing w:val="-1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e</w:t>
      </w:r>
      <w:r>
        <w:rPr>
          <w:spacing w:val="-3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sicurezza</w:t>
      </w:r>
      <w:r>
        <w:rPr>
          <w:spacing w:val="-2"/>
          <w:sz w:val="18"/>
          <w:shd w:val="clear" w:color="auto" w:fill="FF860D"/>
        </w:rPr>
        <w:t xml:space="preserve"> </w:t>
      </w:r>
      <w:r>
        <w:rPr>
          <w:sz w:val="18"/>
          <w:shd w:val="clear" w:color="auto" w:fill="FF860D"/>
        </w:rPr>
        <w:t>alimentare).</w:t>
      </w:r>
      <w:commentRangeEnd w:id="6"/>
      <w:r w:rsidR="00D05634">
        <w:rPr>
          <w:rStyle w:val="Rimandocommento"/>
        </w:rPr>
        <w:commentReference w:id="6"/>
      </w:r>
    </w:p>
    <w:p w14:paraId="5B457B66" w14:textId="77777777" w:rsidR="00576B43" w:rsidRDefault="00576B43">
      <w:pPr>
        <w:pStyle w:val="Corpotesto"/>
        <w:spacing w:before="1"/>
      </w:pPr>
    </w:p>
    <w:p w14:paraId="139BDD49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Modalità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trattamento</w:t>
      </w:r>
    </w:p>
    <w:p w14:paraId="5D84FC34" w14:textId="77777777" w:rsidR="00576B43" w:rsidRDefault="0089255E">
      <w:pPr>
        <w:pStyle w:val="Corpotesto"/>
        <w:spacing w:before="117"/>
        <w:ind w:left="112" w:right="169"/>
        <w:jc w:val="both"/>
      </w:pP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trattamento</w:t>
      </w:r>
      <w:r>
        <w:rPr>
          <w:spacing w:val="-10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dati</w:t>
      </w:r>
      <w:r>
        <w:rPr>
          <w:spacing w:val="-11"/>
        </w:rPr>
        <w:t xml:space="preserve"> </w:t>
      </w:r>
      <w:r>
        <w:rPr>
          <w:spacing w:val="-1"/>
        </w:rPr>
        <w:t>avviene</w:t>
      </w:r>
      <w:r>
        <w:rPr>
          <w:spacing w:val="-13"/>
        </w:rPr>
        <w:t xml:space="preserve"> </w:t>
      </w:r>
      <w:r>
        <w:t>mediante</w:t>
      </w:r>
      <w:r>
        <w:rPr>
          <w:spacing w:val="-12"/>
        </w:rPr>
        <w:t xml:space="preserve"> </w:t>
      </w:r>
      <w:r>
        <w:t>l’utilizzo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strumenti</w:t>
      </w:r>
      <w:r>
        <w:rPr>
          <w:spacing w:val="-11"/>
        </w:rPr>
        <w:t xml:space="preserve"> </w:t>
      </w:r>
      <w:r>
        <w:t>automatizzati</w:t>
      </w:r>
      <w:r>
        <w:rPr>
          <w:spacing w:val="-11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non,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suoi</w:t>
      </w:r>
      <w:r>
        <w:rPr>
          <w:spacing w:val="-14"/>
        </w:rPr>
        <w:t xml:space="preserve"> </w:t>
      </w:r>
      <w:r>
        <w:t>dati</w:t>
      </w:r>
      <w:r>
        <w:rPr>
          <w:spacing w:val="-11"/>
        </w:rPr>
        <w:t xml:space="preserve"> </w:t>
      </w:r>
      <w:r>
        <w:t>personali</w:t>
      </w:r>
      <w:r>
        <w:rPr>
          <w:spacing w:val="-11"/>
        </w:rPr>
        <w:t xml:space="preserve"> </w:t>
      </w:r>
      <w:r>
        <w:t>sono,</w:t>
      </w:r>
      <w:r>
        <w:rPr>
          <w:spacing w:val="-11"/>
        </w:rPr>
        <w:t xml:space="preserve"> </w:t>
      </w:r>
      <w:r>
        <w:t>altresì,</w:t>
      </w:r>
      <w:r>
        <w:rPr>
          <w:spacing w:val="-11"/>
        </w:rPr>
        <w:t xml:space="preserve"> </w:t>
      </w:r>
      <w:r>
        <w:t>trattati</w:t>
      </w:r>
      <w:r>
        <w:rPr>
          <w:spacing w:val="-11"/>
        </w:rPr>
        <w:t xml:space="preserve"> </w:t>
      </w:r>
      <w:r>
        <w:t>dai</w:t>
      </w:r>
      <w:r>
        <w:rPr>
          <w:spacing w:val="-11"/>
        </w:rPr>
        <w:t xml:space="preserve"> </w:t>
      </w:r>
      <w:r>
        <w:t>“delegati</w:t>
      </w:r>
      <w:r>
        <w:rPr>
          <w:spacing w:val="-42"/>
        </w:rPr>
        <w:t xml:space="preserve"> </w:t>
      </w:r>
      <w:r>
        <w:t>e dai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autorizzati</w:t>
      </w:r>
      <w:r>
        <w:rPr>
          <w:spacing w:val="1"/>
        </w:rPr>
        <w:t xml:space="preserve"> </w:t>
      </w:r>
      <w:r>
        <w:t>al trattamento</w:t>
      </w:r>
      <w:r>
        <w:rPr>
          <w:spacing w:val="1"/>
        </w:rPr>
        <w:t xml:space="preserve"> </w:t>
      </w:r>
      <w:r>
        <w:t>dei dati personali, a compiere adempimenti</w:t>
      </w:r>
      <w:r>
        <w:rPr>
          <w:spacing w:val="1"/>
        </w:rPr>
        <w:t xml:space="preserve"> </w:t>
      </w:r>
      <w:r>
        <w:t>specificatamente indicati</w:t>
      </w:r>
      <w:r>
        <w:rPr>
          <w:spacing w:val="1"/>
        </w:rPr>
        <w:t xml:space="preserve"> </w:t>
      </w:r>
      <w:r>
        <w:t>dal Titolare del</w:t>
      </w:r>
      <w:r>
        <w:rPr>
          <w:spacing w:val="1"/>
        </w:rPr>
        <w:t xml:space="preserve"> </w:t>
      </w:r>
      <w:r>
        <w:t>trattamento”,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principio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minimizzazione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dati,</w:t>
      </w:r>
      <w:r>
        <w:rPr>
          <w:spacing w:val="-2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limiti</w:t>
      </w:r>
      <w:r>
        <w:rPr>
          <w:spacing w:val="-1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scopo per cui</w:t>
      </w:r>
      <w:r>
        <w:rPr>
          <w:spacing w:val="-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raccolti.</w:t>
      </w:r>
    </w:p>
    <w:p w14:paraId="51CC4A0E" w14:textId="77777777" w:rsidR="00576B43" w:rsidRDefault="0089255E">
      <w:pPr>
        <w:pStyle w:val="Corpotesto"/>
        <w:ind w:left="112" w:right="170"/>
        <w:jc w:val="both"/>
      </w:pPr>
      <w:r>
        <w:t>I</w:t>
      </w:r>
      <w:r>
        <w:rPr>
          <w:spacing w:val="-2"/>
        </w:rPr>
        <w:t xml:space="preserve"> </w:t>
      </w:r>
      <w:r>
        <w:t>Suoi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relativi</w:t>
      </w:r>
      <w:r>
        <w:rPr>
          <w:spacing w:val="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particolari</w:t>
      </w:r>
      <w:r>
        <w:rPr>
          <w:spacing w:val="-1"/>
        </w:rPr>
        <w:t xml:space="preserve"> </w:t>
      </w:r>
      <w:r>
        <w:t>categorie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(art</w:t>
      </w:r>
      <w:r>
        <w:rPr>
          <w:spacing w:val="-4"/>
        </w:rPr>
        <w:t xml:space="preserve"> </w:t>
      </w:r>
      <w:r>
        <w:t>9),</w:t>
      </w:r>
      <w:r>
        <w:rPr>
          <w:spacing w:val="-5"/>
        </w:rPr>
        <w:t xml:space="preserve"> </w:t>
      </w:r>
      <w:r>
        <w:t>saranno inoltre</w:t>
      </w:r>
      <w:r>
        <w:rPr>
          <w:spacing w:val="-2"/>
        </w:rPr>
        <w:t xml:space="preserve"> </w:t>
      </w:r>
      <w:r>
        <w:t>trattati</w:t>
      </w:r>
      <w:r>
        <w:rPr>
          <w:spacing w:val="-3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fine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adempiere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obblighi</w:t>
      </w:r>
      <w:r>
        <w:rPr>
          <w:spacing w:val="-3"/>
        </w:rPr>
        <w:t xml:space="preserve"> </w:t>
      </w:r>
      <w:r>
        <w:t>previsti</w:t>
      </w:r>
      <w:r>
        <w:rPr>
          <w:spacing w:val="-1"/>
        </w:rPr>
        <w:t xml:space="preserve"> </w:t>
      </w:r>
      <w:r>
        <w:t>da</w:t>
      </w:r>
      <w:r>
        <w:rPr>
          <w:spacing w:val="-43"/>
        </w:rPr>
        <w:t xml:space="preserve"> </w:t>
      </w:r>
      <w:r>
        <w:t>leggi, regolamenti e dalla normativa comunitaria nonché alle disposizioni impartite dalle autorità a ciò legittimate dalla legge.</w:t>
      </w:r>
      <w:r>
        <w:rPr>
          <w:spacing w:val="1"/>
        </w:rPr>
        <w:t xml:space="preserve"> </w:t>
      </w:r>
      <w:r>
        <w:t>I dati</w:t>
      </w:r>
      <w:r>
        <w:rPr>
          <w:spacing w:val="1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Sua</w:t>
      </w:r>
      <w:r>
        <w:rPr>
          <w:spacing w:val="-2"/>
        </w:rPr>
        <w:t xml:space="preserve"> </w:t>
      </w:r>
      <w:r>
        <w:t>persona</w:t>
      </w:r>
      <w:r>
        <w:rPr>
          <w:spacing w:val="-2"/>
        </w:rPr>
        <w:t xml:space="preserve"> </w:t>
      </w:r>
      <w:r>
        <w:t>sono registrati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conservati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banche</w:t>
      </w:r>
      <w:r>
        <w:rPr>
          <w:spacing w:val="-4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cartacee,</w:t>
      </w:r>
      <w:r>
        <w:rPr>
          <w:spacing w:val="-1"/>
        </w:rPr>
        <w:t xml:space="preserve"> </w:t>
      </w:r>
      <w:r>
        <w:t>informatiche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miste</w:t>
      </w:r>
      <w:r>
        <w:rPr>
          <w:spacing w:val="-1"/>
        </w:rPr>
        <w:t xml:space="preserve"> </w:t>
      </w:r>
      <w:r>
        <w:t>(cartacee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informatiche).</w:t>
      </w:r>
    </w:p>
    <w:p w14:paraId="2541DBE5" w14:textId="77777777" w:rsidR="00576B43" w:rsidRDefault="0089255E">
      <w:pPr>
        <w:pStyle w:val="Corpotesto"/>
        <w:ind w:left="112" w:right="169"/>
        <w:jc w:val="both"/>
      </w:pPr>
      <w:r>
        <w:t>Tutti i Suoi dati personali verranno trattati nel rispetto dei principi applicabili al trattamento di dati personali secondo quanto previsto</w:t>
      </w:r>
      <w:r>
        <w:rPr>
          <w:spacing w:val="1"/>
        </w:rPr>
        <w:t xml:space="preserve"> </w:t>
      </w:r>
      <w:r>
        <w:t>dall’art. 5 del Regolamento. La protezione dei suoi dati è garantita dall’adozione di adeguate misure tecniche e organizzative per</w:t>
      </w:r>
      <w:r>
        <w:rPr>
          <w:spacing w:val="1"/>
        </w:rPr>
        <w:t xml:space="preserve"> </w:t>
      </w:r>
      <w:r>
        <w:t>assicurare</w:t>
      </w:r>
      <w:r>
        <w:rPr>
          <w:spacing w:val="-2"/>
        </w:rPr>
        <w:t xml:space="preserve"> </w:t>
      </w:r>
      <w:r>
        <w:t>idonei livelli di sicurezza</w:t>
      </w:r>
      <w:r>
        <w:rPr>
          <w:spacing w:val="-2"/>
        </w:rPr>
        <w:t xml:space="preserve"> </w:t>
      </w:r>
      <w:r>
        <w:t>ai sensi</w:t>
      </w:r>
      <w:r>
        <w:rPr>
          <w:spacing w:val="-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32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Regolamento.</w:t>
      </w:r>
    </w:p>
    <w:p w14:paraId="6A9DADBD" w14:textId="77777777" w:rsidR="00576B43" w:rsidRDefault="0089255E">
      <w:pPr>
        <w:pStyle w:val="Corpotesto"/>
        <w:spacing w:line="206" w:lineRule="exact"/>
        <w:ind w:left="112"/>
        <w:jc w:val="both"/>
        <w:rPr>
          <w:shd w:val="clear" w:color="auto" w:fill="FFBF00"/>
        </w:rPr>
      </w:pPr>
      <w:commentRangeStart w:id="7"/>
      <w:r>
        <w:rPr>
          <w:shd w:val="clear" w:color="auto" w:fill="FFBF00"/>
        </w:rPr>
        <w:t>Saranno</w:t>
      </w:r>
      <w:r>
        <w:rPr>
          <w:spacing w:val="-2"/>
          <w:shd w:val="clear" w:color="auto" w:fill="FFBF00"/>
        </w:rPr>
        <w:t xml:space="preserve"> </w:t>
      </w:r>
      <w:r>
        <w:rPr>
          <w:shd w:val="clear" w:color="auto" w:fill="FFBF00"/>
        </w:rPr>
        <w:t>adottate</w:t>
      </w:r>
      <w:r>
        <w:rPr>
          <w:spacing w:val="-3"/>
          <w:shd w:val="clear" w:color="auto" w:fill="FFBF00"/>
        </w:rPr>
        <w:t xml:space="preserve"> </w:t>
      </w:r>
      <w:r>
        <w:rPr>
          <w:shd w:val="clear" w:color="auto" w:fill="FFBF00"/>
        </w:rPr>
        <w:t>le</w:t>
      </w:r>
      <w:r>
        <w:rPr>
          <w:spacing w:val="-3"/>
          <w:shd w:val="clear" w:color="auto" w:fill="FFBF00"/>
        </w:rPr>
        <w:t xml:space="preserve"> </w:t>
      </w:r>
      <w:r>
        <w:rPr>
          <w:shd w:val="clear" w:color="auto" w:fill="FFBF00"/>
        </w:rPr>
        <w:t>seguenti</w:t>
      </w:r>
      <w:r>
        <w:rPr>
          <w:spacing w:val="-5"/>
          <w:shd w:val="clear" w:color="auto" w:fill="FFBF00"/>
        </w:rPr>
        <w:t xml:space="preserve"> </w:t>
      </w:r>
      <w:r>
        <w:rPr>
          <w:shd w:val="clear" w:color="auto" w:fill="FFBF00"/>
        </w:rPr>
        <w:t>misure</w:t>
      </w:r>
      <w:r>
        <w:rPr>
          <w:spacing w:val="-4"/>
          <w:shd w:val="clear" w:color="auto" w:fill="FFBF00"/>
        </w:rPr>
        <w:t xml:space="preserve"> </w:t>
      </w:r>
      <w:r>
        <w:rPr>
          <w:shd w:val="clear" w:color="auto" w:fill="FFBF00"/>
        </w:rPr>
        <w:t>di</w:t>
      </w:r>
      <w:r>
        <w:rPr>
          <w:spacing w:val="2"/>
          <w:shd w:val="clear" w:color="auto" w:fill="FFBF00"/>
        </w:rPr>
        <w:t xml:space="preserve"> </w:t>
      </w:r>
      <w:r>
        <w:rPr>
          <w:shd w:val="clear" w:color="auto" w:fill="FFBF00"/>
        </w:rPr>
        <w:t>sicurezza:</w:t>
      </w:r>
    </w:p>
    <w:p w14:paraId="3E1F2BCA" w14:textId="77777777" w:rsidR="00576B43" w:rsidRDefault="0089255E">
      <w:pPr>
        <w:pStyle w:val="Paragrafoelenco"/>
        <w:numPr>
          <w:ilvl w:val="0"/>
          <w:numId w:val="2"/>
        </w:numPr>
        <w:tabs>
          <w:tab w:val="left" w:pos="834"/>
        </w:tabs>
        <w:spacing w:line="220" w:lineRule="exact"/>
        <w:ind w:hanging="361"/>
        <w:jc w:val="both"/>
        <w:rPr>
          <w:shd w:val="clear" w:color="auto" w:fill="FFBF00"/>
        </w:rPr>
      </w:pPr>
      <w:r>
        <w:rPr>
          <w:sz w:val="18"/>
          <w:shd w:val="clear" w:color="auto" w:fill="FFBF00"/>
        </w:rPr>
        <w:t>Sistemi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di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Autenticazione;</w:t>
      </w:r>
    </w:p>
    <w:p w14:paraId="4CDFAF16" w14:textId="77777777" w:rsidR="00576B43" w:rsidRDefault="0089255E">
      <w:pPr>
        <w:pStyle w:val="Paragrafoelenco"/>
        <w:numPr>
          <w:ilvl w:val="0"/>
          <w:numId w:val="2"/>
        </w:numPr>
        <w:tabs>
          <w:tab w:val="left" w:pos="834"/>
        </w:tabs>
        <w:spacing w:before="1"/>
        <w:ind w:hanging="361"/>
        <w:jc w:val="both"/>
        <w:rPr>
          <w:shd w:val="clear" w:color="auto" w:fill="FFBF00"/>
        </w:rPr>
      </w:pPr>
      <w:r>
        <w:rPr>
          <w:sz w:val="18"/>
          <w:shd w:val="clear" w:color="auto" w:fill="FFBF00"/>
        </w:rPr>
        <w:t>Sistemi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di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protezione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(antivirus,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firewall,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antintrusione,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altro);</w:t>
      </w:r>
    </w:p>
    <w:p w14:paraId="3C4CBC81" w14:textId="77777777" w:rsidR="00576B43" w:rsidRDefault="00576B43">
      <w:pPr>
        <w:sectPr w:rsidR="00576B4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60" w:right="960" w:bottom="1460" w:left="1020" w:header="288" w:footer="1261" w:gutter="0"/>
          <w:cols w:space="720"/>
          <w:formProt w:val="0"/>
        </w:sectPr>
      </w:pPr>
    </w:p>
    <w:p w14:paraId="66E86EB6" w14:textId="77777777" w:rsidR="00576B43" w:rsidRDefault="00576B43">
      <w:pPr>
        <w:pStyle w:val="Corpotesto"/>
        <w:spacing w:before="7"/>
        <w:rPr>
          <w:sz w:val="14"/>
        </w:rPr>
      </w:pPr>
    </w:p>
    <w:p w14:paraId="7DEC31C0" w14:textId="77777777" w:rsidR="00576B43" w:rsidRDefault="0089255E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before="100" w:line="219" w:lineRule="exact"/>
        <w:ind w:hanging="361"/>
        <w:rPr>
          <w:shd w:val="clear" w:color="auto" w:fill="FFBF00"/>
        </w:rPr>
      </w:pPr>
      <w:r>
        <w:rPr>
          <w:sz w:val="18"/>
          <w:shd w:val="clear" w:color="auto" w:fill="FFBF00"/>
        </w:rPr>
        <w:t>Cifratura;</w:t>
      </w:r>
    </w:p>
    <w:p w14:paraId="693D99B2" w14:textId="77777777" w:rsidR="00576B43" w:rsidRDefault="0089255E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ind w:right="173"/>
        <w:rPr>
          <w:shd w:val="clear" w:color="auto" w:fill="FFBF00"/>
        </w:rPr>
      </w:pPr>
      <w:r>
        <w:rPr>
          <w:sz w:val="18"/>
          <w:shd w:val="clear" w:color="auto" w:fill="FFBF00"/>
        </w:rPr>
        <w:t>Procedure</w:t>
      </w:r>
      <w:r>
        <w:rPr>
          <w:spacing w:val="-7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per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provare,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verificare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e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valutare</w:t>
      </w:r>
      <w:r>
        <w:rPr>
          <w:spacing w:val="-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regolarmente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l'efficacia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delle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misure</w:t>
      </w:r>
      <w:r>
        <w:rPr>
          <w:spacing w:val="-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tecniche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e</w:t>
      </w:r>
      <w:r>
        <w:rPr>
          <w:spacing w:val="-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organizzative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al</w:t>
      </w:r>
      <w:r>
        <w:rPr>
          <w:spacing w:val="-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fine</w:t>
      </w:r>
      <w:r>
        <w:rPr>
          <w:spacing w:val="-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di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garantire</w:t>
      </w:r>
      <w:r>
        <w:rPr>
          <w:spacing w:val="-4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la</w:t>
      </w:r>
      <w:r>
        <w:rPr>
          <w:spacing w:val="-1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sicurezza</w:t>
      </w:r>
      <w:r>
        <w:rPr>
          <w:spacing w:val="-1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del trattamento;</w:t>
      </w:r>
    </w:p>
    <w:p w14:paraId="7B3E20BF" w14:textId="77777777" w:rsidR="00576B43" w:rsidRDefault="0089255E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spacing w:line="220" w:lineRule="exact"/>
        <w:ind w:hanging="361"/>
        <w:rPr>
          <w:shd w:val="clear" w:color="auto" w:fill="FFBF00"/>
        </w:rPr>
      </w:pPr>
      <w:r>
        <w:rPr>
          <w:sz w:val="18"/>
          <w:shd w:val="clear" w:color="auto" w:fill="FFBF00"/>
        </w:rPr>
        <w:t>Sistemi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di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Autorizzazione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Minimizzazione;</w:t>
      </w:r>
    </w:p>
    <w:p w14:paraId="197B2C7C" w14:textId="77777777" w:rsidR="00576B43" w:rsidRDefault="0089255E">
      <w:pPr>
        <w:pStyle w:val="Paragrafoelenco"/>
        <w:numPr>
          <w:ilvl w:val="0"/>
          <w:numId w:val="2"/>
        </w:numPr>
        <w:tabs>
          <w:tab w:val="left" w:pos="833"/>
          <w:tab w:val="left" w:pos="834"/>
        </w:tabs>
        <w:ind w:right="172"/>
        <w:rPr>
          <w:sz w:val="18"/>
        </w:rPr>
      </w:pPr>
      <w:r>
        <w:rPr>
          <w:sz w:val="18"/>
          <w:shd w:val="clear" w:color="auto" w:fill="FFBF00"/>
        </w:rPr>
        <w:t>Misure</w:t>
      </w:r>
      <w:r>
        <w:rPr>
          <w:spacing w:val="1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specifiche</w:t>
      </w:r>
      <w:r>
        <w:rPr>
          <w:spacing w:val="1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per</w:t>
      </w:r>
      <w:r>
        <w:rPr>
          <w:spacing w:val="16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assicurare</w:t>
      </w:r>
      <w:r>
        <w:rPr>
          <w:spacing w:val="16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la</w:t>
      </w:r>
      <w:r>
        <w:rPr>
          <w:spacing w:val="1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continua</w:t>
      </w:r>
      <w:r>
        <w:rPr>
          <w:spacing w:val="1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riservatezza,</w:t>
      </w:r>
      <w:r>
        <w:rPr>
          <w:spacing w:val="1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integrità,</w:t>
      </w:r>
      <w:r>
        <w:rPr>
          <w:spacing w:val="16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disponibilità</w:t>
      </w:r>
      <w:r>
        <w:rPr>
          <w:spacing w:val="1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e</w:t>
      </w:r>
      <w:r>
        <w:rPr>
          <w:spacing w:val="1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resilienza</w:t>
      </w:r>
      <w:r>
        <w:rPr>
          <w:spacing w:val="1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dei</w:t>
      </w:r>
      <w:r>
        <w:rPr>
          <w:spacing w:val="1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sistemi</w:t>
      </w:r>
      <w:r>
        <w:rPr>
          <w:spacing w:val="19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e</w:t>
      </w:r>
      <w:r>
        <w:rPr>
          <w:spacing w:val="14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dei</w:t>
      </w:r>
      <w:r>
        <w:rPr>
          <w:spacing w:val="15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servizi</w:t>
      </w:r>
      <w:r>
        <w:rPr>
          <w:spacing w:val="16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che</w:t>
      </w:r>
      <w:r>
        <w:rPr>
          <w:spacing w:val="1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trattano</w:t>
      </w:r>
      <w:r>
        <w:rPr>
          <w:spacing w:val="1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i</w:t>
      </w:r>
      <w:r>
        <w:rPr>
          <w:spacing w:val="-3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dati</w:t>
      </w:r>
      <w:r>
        <w:rPr>
          <w:spacing w:val="-2"/>
          <w:sz w:val="18"/>
          <w:shd w:val="clear" w:color="auto" w:fill="FFBF00"/>
        </w:rPr>
        <w:t xml:space="preserve"> </w:t>
      </w:r>
      <w:r>
        <w:rPr>
          <w:sz w:val="18"/>
          <w:shd w:val="clear" w:color="auto" w:fill="FFBF00"/>
        </w:rPr>
        <w:t>personal</w:t>
      </w:r>
      <w:r>
        <w:rPr>
          <w:sz w:val="18"/>
        </w:rPr>
        <w:t>i.</w:t>
      </w:r>
      <w:commentRangeEnd w:id="7"/>
      <w:r w:rsidR="00CA77D0">
        <w:rPr>
          <w:rStyle w:val="Rimandocommento"/>
        </w:rPr>
        <w:commentReference w:id="7"/>
      </w:r>
    </w:p>
    <w:p w14:paraId="25665682" w14:textId="77777777" w:rsidR="00576B43" w:rsidRDefault="00576B43">
      <w:pPr>
        <w:pStyle w:val="Corpotesto"/>
        <w:spacing w:before="4"/>
      </w:pPr>
    </w:p>
    <w:p w14:paraId="62117B50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Luogo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trattamento</w:t>
      </w:r>
    </w:p>
    <w:p w14:paraId="53B48DD8" w14:textId="77777777" w:rsidR="00576B43" w:rsidRDefault="0089255E">
      <w:pPr>
        <w:pStyle w:val="Corpotesto"/>
        <w:spacing w:before="115"/>
        <w:ind w:left="112"/>
        <w:jc w:val="both"/>
      </w:pP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vengono</w:t>
      </w:r>
      <w:r>
        <w:rPr>
          <w:spacing w:val="-1"/>
        </w:rPr>
        <w:t xml:space="preserve"> </w:t>
      </w:r>
      <w:r>
        <w:t>attualmente</w:t>
      </w:r>
      <w:r>
        <w:rPr>
          <w:spacing w:val="-2"/>
        </w:rPr>
        <w:t xml:space="preserve"> </w:t>
      </w:r>
      <w:r>
        <w:t>trattati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archiviati</w:t>
      </w:r>
      <w:r>
        <w:rPr>
          <w:spacing w:val="-2"/>
        </w:rPr>
        <w:t xml:space="preserve"> </w:t>
      </w:r>
      <w:r>
        <w:t>presso</w:t>
      </w:r>
      <w:r>
        <w:rPr>
          <w:spacing w:val="4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sedi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 xml:space="preserve">Titolare. </w:t>
      </w:r>
      <w:commentRangeStart w:id="8"/>
      <w:r>
        <w:rPr>
          <w:shd w:val="clear" w:color="auto" w:fill="FF4000"/>
        </w:rPr>
        <w:t>(Eventuale sede del Responsabile Esterno)</w:t>
      </w:r>
      <w:commentRangeEnd w:id="8"/>
      <w:r w:rsidR="00E33254">
        <w:rPr>
          <w:rStyle w:val="Rimandocommento"/>
        </w:rPr>
        <w:commentReference w:id="8"/>
      </w:r>
    </w:p>
    <w:p w14:paraId="50B272E1" w14:textId="77777777" w:rsidR="00576B43" w:rsidRDefault="00576B43">
      <w:pPr>
        <w:pStyle w:val="Corpotesto"/>
        <w:rPr>
          <w:sz w:val="20"/>
        </w:rPr>
      </w:pPr>
    </w:p>
    <w:p w14:paraId="68EE12A7" w14:textId="77777777" w:rsidR="00576B43" w:rsidRDefault="00576B43">
      <w:pPr>
        <w:pStyle w:val="Corpotesto"/>
        <w:spacing w:before="5"/>
        <w:rPr>
          <w:sz w:val="16"/>
        </w:rPr>
      </w:pPr>
    </w:p>
    <w:p w14:paraId="104E869C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Natura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conferimento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conseguenze del</w:t>
      </w:r>
      <w:r>
        <w:rPr>
          <w:spacing w:val="-3"/>
        </w:rPr>
        <w:t xml:space="preserve"> </w:t>
      </w:r>
      <w:r>
        <w:t>rifiuto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rispondere</w:t>
      </w:r>
      <w:r>
        <w:rPr>
          <w:spacing w:val="-4"/>
        </w:rPr>
        <w:t xml:space="preserve"> </w:t>
      </w:r>
      <w:r>
        <w:t>ex</w:t>
      </w:r>
      <w:r>
        <w:rPr>
          <w:spacing w:val="1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par.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lett.</w:t>
      </w:r>
      <w:r>
        <w:rPr>
          <w:spacing w:val="-2"/>
        </w:rPr>
        <w:t xml:space="preserve"> </w:t>
      </w:r>
      <w:r>
        <w:t>e)</w:t>
      </w:r>
    </w:p>
    <w:p w14:paraId="2F8EBE67" w14:textId="77777777" w:rsidR="00576B43" w:rsidRDefault="0089255E">
      <w:pPr>
        <w:pStyle w:val="Corpotesto"/>
        <w:spacing w:before="115"/>
        <w:ind w:left="112" w:right="173"/>
        <w:jc w:val="both"/>
      </w:pPr>
      <w:r>
        <w:t>Il conferimento dei dati è facoltativo nei casi di dati forniti volontariamente dall’Interessato e in tutti i casi in cui non sia prevista</w:t>
      </w:r>
      <w:r>
        <w:rPr>
          <w:spacing w:val="1"/>
        </w:rPr>
        <w:t xml:space="preserve"> </w:t>
      </w:r>
      <w:r>
        <w:t xml:space="preserve">l’obbligatorietà    </w:t>
      </w:r>
      <w:r>
        <w:rPr>
          <w:spacing w:val="1"/>
        </w:rPr>
        <w:t xml:space="preserve"> </w:t>
      </w:r>
      <w:r>
        <w:t xml:space="preserve">del    </w:t>
      </w:r>
      <w:r>
        <w:rPr>
          <w:spacing w:val="1"/>
        </w:rPr>
        <w:t xml:space="preserve"> </w:t>
      </w:r>
      <w:r>
        <w:t>conferimento      sulla      base      di      specifica      previsione      normativa      e/o      di      regolamento.</w:t>
      </w:r>
      <w:r>
        <w:rPr>
          <w:spacing w:val="1"/>
        </w:rPr>
        <w:t xml:space="preserve"> </w:t>
      </w:r>
      <w:r>
        <w:t>Nei casi di stipula di contratti con l’Amministrazione regionale, il conferimento dei dati è un requisito necessario per la conclusione</w:t>
      </w:r>
      <w:r>
        <w:rPr>
          <w:spacing w:val="1"/>
        </w:rPr>
        <w:t xml:space="preserve"> </w:t>
      </w:r>
      <w:r>
        <w:t>dei contratti medesimi. Nei casi in cui il conferimento dei dati non sia obbligatorio, il mancato conferimento dei dati richiesti come</w:t>
      </w:r>
      <w:r>
        <w:rPr>
          <w:spacing w:val="1"/>
        </w:rPr>
        <w:t xml:space="preserve"> </w:t>
      </w:r>
      <w:r>
        <w:t>necessari</w:t>
      </w:r>
      <w:r>
        <w:rPr>
          <w:spacing w:val="-1"/>
        </w:rPr>
        <w:t xml:space="preserve"> </w:t>
      </w:r>
      <w:r>
        <w:t>comporterà</w:t>
      </w:r>
      <w:r>
        <w:rPr>
          <w:spacing w:val="-2"/>
        </w:rPr>
        <w:t xml:space="preserve"> </w:t>
      </w:r>
      <w:r>
        <w:t>l’impossibilità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ottenere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servizio</w:t>
      </w:r>
      <w:r>
        <w:rPr>
          <w:spacing w:val="1"/>
        </w:rPr>
        <w:t xml:space="preserve"> </w:t>
      </w:r>
      <w:r>
        <w:t>e/o accedere</w:t>
      </w:r>
      <w:r>
        <w:rPr>
          <w:spacing w:val="-2"/>
        </w:rPr>
        <w:t xml:space="preserve"> </w:t>
      </w:r>
      <w:r>
        <w:t>al beneficio,</w:t>
      </w:r>
      <w:r>
        <w:rPr>
          <w:spacing w:val="-1"/>
        </w:rPr>
        <w:t xml:space="preserve"> </w:t>
      </w:r>
      <w:r>
        <w:t>contributo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richiesti.</w:t>
      </w:r>
    </w:p>
    <w:p w14:paraId="122B43F2" w14:textId="77777777" w:rsidR="00576B43" w:rsidRDefault="00576B43">
      <w:pPr>
        <w:pStyle w:val="Corpotesto"/>
        <w:rPr>
          <w:sz w:val="20"/>
        </w:rPr>
      </w:pPr>
    </w:p>
    <w:p w14:paraId="20DA5C2E" w14:textId="77777777" w:rsidR="00576B43" w:rsidRDefault="00576B43">
      <w:pPr>
        <w:pStyle w:val="Corpotesto"/>
        <w:spacing w:before="6"/>
        <w:rPr>
          <w:sz w:val="16"/>
        </w:rPr>
      </w:pPr>
    </w:p>
    <w:p w14:paraId="740F0C33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Comunicazione</w:t>
      </w:r>
      <w:r>
        <w:rPr>
          <w:spacing w:val="-6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(destinatari)</w:t>
      </w:r>
    </w:p>
    <w:p w14:paraId="00540947" w14:textId="77777777" w:rsidR="00576B43" w:rsidRDefault="0089255E">
      <w:pPr>
        <w:pStyle w:val="Corpotesto"/>
        <w:spacing w:before="114"/>
        <w:ind w:left="112" w:right="170"/>
        <w:jc w:val="both"/>
      </w:pPr>
      <w:r>
        <w:t>Ferme restando le comunicazioni eseguite esclusivamente per le finalità sopra specificate, tutti i dati raccolti e trattati potranno essere</w:t>
      </w:r>
      <w:r>
        <w:rPr>
          <w:spacing w:val="-42"/>
        </w:rPr>
        <w:t xml:space="preserve"> </w:t>
      </w:r>
      <w:r>
        <w:t>comunicati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Italia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altre</w:t>
      </w:r>
      <w:r>
        <w:rPr>
          <w:spacing w:val="-4"/>
        </w:rPr>
        <w:t xml:space="preserve"> </w:t>
      </w:r>
      <w:r>
        <w:t>amministrazioni</w:t>
      </w:r>
      <w:r>
        <w:rPr>
          <w:spacing w:val="-6"/>
        </w:rPr>
        <w:t xml:space="preserve"> </w:t>
      </w:r>
      <w:r>
        <w:t>pubbliche</w:t>
      </w:r>
      <w:r>
        <w:rPr>
          <w:spacing w:val="-7"/>
        </w:rPr>
        <w:t xml:space="preserve"> </w:t>
      </w:r>
      <w:r>
        <w:t>nonché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terzo</w:t>
      </w:r>
      <w:r>
        <w:rPr>
          <w:spacing w:val="-3"/>
        </w:rPr>
        <w:t xml:space="preserve"> </w:t>
      </w:r>
      <w:r>
        <w:t>settore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rete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P.A.,</w:t>
      </w:r>
      <w:r>
        <w:rPr>
          <w:spacing w:val="-4"/>
        </w:rPr>
        <w:t xml:space="preserve"> </w:t>
      </w:r>
      <w:r>
        <w:t>competenti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di cui</w:t>
      </w:r>
      <w:r>
        <w:rPr>
          <w:spacing w:val="-2"/>
        </w:rPr>
        <w:t xml:space="preserve"> </w:t>
      </w:r>
      <w:r>
        <w:t xml:space="preserve">sopra. </w:t>
      </w:r>
      <w:commentRangeStart w:id="9"/>
      <w:r>
        <w:rPr>
          <w:shd w:val="clear" w:color="auto" w:fill="FFFF00"/>
        </w:rPr>
        <w:t>(Destinatari: ASL)</w:t>
      </w:r>
      <w:commentRangeEnd w:id="9"/>
      <w:r w:rsidR="007417E9">
        <w:rPr>
          <w:rStyle w:val="Rimandocommento"/>
        </w:rPr>
        <w:commentReference w:id="9"/>
      </w:r>
    </w:p>
    <w:p w14:paraId="32F488F0" w14:textId="77777777" w:rsidR="00576B43" w:rsidRDefault="00576B43">
      <w:pPr>
        <w:pStyle w:val="Corpotesto"/>
        <w:spacing w:before="5"/>
      </w:pPr>
    </w:p>
    <w:p w14:paraId="6A36361B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Periodo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Conservazione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criteri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determinare</w:t>
      </w:r>
      <w:r>
        <w:rPr>
          <w:spacing w:val="-4"/>
        </w:rPr>
        <w:t xml:space="preserve"> </w:t>
      </w:r>
      <w:r>
        <w:t>tale</w:t>
      </w:r>
      <w:r>
        <w:rPr>
          <w:spacing w:val="-1"/>
        </w:rPr>
        <w:t xml:space="preserve"> </w:t>
      </w:r>
      <w:r>
        <w:t>periodo</w:t>
      </w:r>
    </w:p>
    <w:p w14:paraId="3CC686A5" w14:textId="77777777" w:rsidR="00576B43" w:rsidRDefault="0089255E">
      <w:pPr>
        <w:pStyle w:val="Corpotesto"/>
        <w:spacing w:before="115"/>
        <w:ind w:left="112" w:right="173"/>
        <w:jc w:val="both"/>
      </w:pPr>
      <w:r>
        <w:t>I</w:t>
      </w:r>
      <w:r>
        <w:rPr>
          <w:spacing w:val="-8"/>
        </w:rPr>
        <w:t xml:space="preserve"> </w:t>
      </w:r>
      <w:r>
        <w:t>Suoi</w:t>
      </w:r>
      <w:r>
        <w:rPr>
          <w:spacing w:val="-9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saranno</w:t>
      </w:r>
      <w:r>
        <w:rPr>
          <w:spacing w:val="-7"/>
        </w:rPr>
        <w:t xml:space="preserve"> </w:t>
      </w:r>
      <w:r>
        <w:t>conservati</w:t>
      </w:r>
      <w:r>
        <w:rPr>
          <w:spacing w:val="-6"/>
        </w:rPr>
        <w:t xml:space="preserve"> </w:t>
      </w:r>
      <w:r>
        <w:t>solo</w:t>
      </w:r>
      <w:r>
        <w:rPr>
          <w:spacing w:val="-6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tempo</w:t>
      </w:r>
      <w:r>
        <w:rPr>
          <w:spacing w:val="-8"/>
        </w:rPr>
        <w:t xml:space="preserve"> </w:t>
      </w:r>
      <w:r>
        <w:t>necessario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raggiungimento</w:t>
      </w:r>
      <w:r>
        <w:rPr>
          <w:spacing w:val="-6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finalità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raccolti,</w:t>
      </w:r>
      <w:r>
        <w:rPr>
          <w:spacing w:val="-8"/>
        </w:rPr>
        <w:t xml:space="preserve"> </w:t>
      </w:r>
      <w:r>
        <w:t>rispettando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principio</w:t>
      </w:r>
      <w:r>
        <w:rPr>
          <w:spacing w:val="1"/>
        </w:rPr>
        <w:t xml:space="preserve"> </w:t>
      </w:r>
      <w:r>
        <w:t>di limitazione della conservazione di cui all'art. 5, paragrafo 1, lettera e) del Regolamento, nonché gli obblighi di legge cui è tenuto il</w:t>
      </w:r>
      <w:r>
        <w:rPr>
          <w:spacing w:val="1"/>
        </w:rPr>
        <w:t xml:space="preserve"> </w:t>
      </w:r>
      <w:r>
        <w:t xml:space="preserve">Titolare. </w:t>
      </w:r>
      <w:commentRangeStart w:id="10"/>
      <w:r>
        <w:rPr>
          <w:shd w:val="clear" w:color="auto" w:fill="FFFF00"/>
        </w:rPr>
        <w:t>(Esplicitazione del termini: es. tutta la durata del procedimento amministrativo e ulteriori anni 5)</w:t>
      </w:r>
      <w:commentRangeEnd w:id="10"/>
      <w:r w:rsidR="00076F84">
        <w:rPr>
          <w:rStyle w:val="Rimandocommento"/>
        </w:rPr>
        <w:commentReference w:id="10"/>
      </w:r>
    </w:p>
    <w:p w14:paraId="272843CE" w14:textId="77777777" w:rsidR="00576B43" w:rsidRDefault="0089255E">
      <w:pPr>
        <w:pStyle w:val="Corpotesto"/>
        <w:spacing w:before="1"/>
        <w:ind w:left="112" w:right="169"/>
        <w:jc w:val="both"/>
      </w:pPr>
      <w:r>
        <w:t>La tempistica di conservazione della documentazione contenente dati personali è regolamentata da quanto previsto nel “Manuale di</w:t>
      </w:r>
      <w:r>
        <w:rPr>
          <w:spacing w:val="1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protocollo informatico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flussi</w:t>
      </w:r>
      <w:r>
        <w:rPr>
          <w:spacing w:val="-3"/>
        </w:rPr>
        <w:t xml:space="preserve"> </w:t>
      </w:r>
      <w:r>
        <w:t>documentali”</w:t>
      </w:r>
      <w:r>
        <w:rPr>
          <w:spacing w:val="-2"/>
        </w:rPr>
        <w:t xml:space="preserve"> </w:t>
      </w:r>
      <w:r>
        <w:t>adottato</w:t>
      </w:r>
      <w:r>
        <w:rPr>
          <w:spacing w:val="-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Determinazione</w:t>
      </w:r>
      <w:r>
        <w:rPr>
          <w:spacing w:val="-2"/>
        </w:rPr>
        <w:t xml:space="preserve"> </w:t>
      </w:r>
      <w:r>
        <w:t>Direttoriale della</w:t>
      </w:r>
      <w:r>
        <w:rPr>
          <w:spacing w:val="-3"/>
        </w:rPr>
        <w:t xml:space="preserve"> </w:t>
      </w:r>
      <w:r>
        <w:t>Regione</w:t>
      </w:r>
      <w:r>
        <w:rPr>
          <w:spacing w:val="-2"/>
        </w:rPr>
        <w:t xml:space="preserve"> </w:t>
      </w:r>
      <w:r>
        <w:t>Abruzzo.</w:t>
      </w:r>
    </w:p>
    <w:p w14:paraId="4EBE03D6" w14:textId="77777777" w:rsidR="00576B43" w:rsidRDefault="00576B43">
      <w:pPr>
        <w:pStyle w:val="Corpotesto"/>
        <w:rPr>
          <w:sz w:val="20"/>
        </w:rPr>
      </w:pPr>
    </w:p>
    <w:p w14:paraId="6AA605F3" w14:textId="77777777" w:rsidR="00576B43" w:rsidRDefault="00576B43">
      <w:pPr>
        <w:pStyle w:val="Corpotesto"/>
        <w:spacing w:before="4"/>
        <w:rPr>
          <w:sz w:val="16"/>
        </w:rPr>
      </w:pPr>
    </w:p>
    <w:p w14:paraId="7E3F39FA" w14:textId="77777777" w:rsidR="00576B43" w:rsidRDefault="0089255E">
      <w:pPr>
        <w:pStyle w:val="Titolo1"/>
        <w:numPr>
          <w:ilvl w:val="0"/>
          <w:numId w:val="4"/>
        </w:numPr>
        <w:tabs>
          <w:tab w:val="left" w:pos="397"/>
        </w:tabs>
        <w:ind w:hanging="285"/>
      </w:pPr>
      <w:r>
        <w:t>Diritti</w:t>
      </w:r>
      <w:r>
        <w:rPr>
          <w:spacing w:val="-4"/>
        </w:rPr>
        <w:t xml:space="preserve"> </w:t>
      </w:r>
      <w:r>
        <w:t>dell’interessato</w:t>
      </w:r>
    </w:p>
    <w:p w14:paraId="5AA031F1" w14:textId="77777777" w:rsidR="00576B43" w:rsidRDefault="0089255E">
      <w:pPr>
        <w:spacing w:before="115" w:line="207" w:lineRule="exact"/>
        <w:ind w:left="112"/>
        <w:rPr>
          <w:i/>
          <w:sz w:val="18"/>
        </w:rPr>
      </w:pPr>
      <w:r>
        <w:rPr>
          <w:i/>
          <w:sz w:val="18"/>
        </w:rPr>
        <w:t>Diritti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dell’interessato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–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artt.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15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ss</w:t>
      </w:r>
    </w:p>
    <w:p w14:paraId="4EA8C9C9" w14:textId="77777777" w:rsidR="00576B43" w:rsidRDefault="0089255E">
      <w:pPr>
        <w:pStyle w:val="Corpotesto"/>
        <w:spacing w:line="207" w:lineRule="exact"/>
        <w:ind w:left="112"/>
      </w:pPr>
      <w:r>
        <w:t>Lei</w:t>
      </w:r>
      <w:r>
        <w:rPr>
          <w:spacing w:val="-1"/>
        </w:rPr>
        <w:t xml:space="preserve"> </w:t>
      </w:r>
      <w:r>
        <w:t>può</w:t>
      </w:r>
      <w:r>
        <w:rPr>
          <w:spacing w:val="-1"/>
        </w:rPr>
        <w:t xml:space="preserve"> </w:t>
      </w:r>
      <w:r>
        <w:t>esercitare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sui</w:t>
      </w:r>
      <w:r>
        <w:rPr>
          <w:spacing w:val="-2"/>
        </w:rPr>
        <w:t xml:space="preserve"> </w:t>
      </w:r>
      <w:r>
        <w:t>Suoi</w:t>
      </w:r>
      <w:r>
        <w:rPr>
          <w:spacing w:val="-2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personali,</w:t>
      </w:r>
      <w:r>
        <w:rPr>
          <w:spacing w:val="-4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misura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consentito</w:t>
      </w:r>
      <w:r>
        <w:rPr>
          <w:spacing w:val="-1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Regolamento:</w:t>
      </w:r>
    </w:p>
    <w:p w14:paraId="3C51F8B0" w14:textId="77777777" w:rsidR="00576B43" w:rsidRDefault="0089255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 w:line="219" w:lineRule="exact"/>
        <w:ind w:hanging="361"/>
        <w:rPr>
          <w:sz w:val="18"/>
        </w:rPr>
      </w:pPr>
      <w:r>
        <w:rPr>
          <w:sz w:val="18"/>
        </w:rPr>
        <w:t>Accesso</w:t>
      </w:r>
      <w:r>
        <w:rPr>
          <w:spacing w:val="-2"/>
          <w:sz w:val="18"/>
        </w:rPr>
        <w:t xml:space="preserve"> </w:t>
      </w:r>
      <w:r>
        <w:rPr>
          <w:sz w:val="18"/>
        </w:rPr>
        <w:t>(art.</w:t>
      </w:r>
      <w:r>
        <w:rPr>
          <w:spacing w:val="-2"/>
          <w:sz w:val="18"/>
        </w:rPr>
        <w:t xml:space="preserve"> </w:t>
      </w:r>
      <w:r>
        <w:rPr>
          <w:sz w:val="18"/>
        </w:rPr>
        <w:t>15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Regolamento)</w:t>
      </w:r>
    </w:p>
    <w:p w14:paraId="2FBE5B85" w14:textId="77777777" w:rsidR="00576B43" w:rsidRDefault="0089255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19" w:lineRule="exact"/>
        <w:ind w:hanging="361"/>
        <w:rPr>
          <w:sz w:val="18"/>
        </w:rPr>
      </w:pPr>
      <w:r>
        <w:rPr>
          <w:sz w:val="18"/>
        </w:rPr>
        <w:t>Rettifica</w:t>
      </w:r>
      <w:r>
        <w:rPr>
          <w:spacing w:val="-3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16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Regolamento)</w:t>
      </w:r>
    </w:p>
    <w:p w14:paraId="34C9C027" w14:textId="77777777" w:rsidR="00576B43" w:rsidRDefault="0089255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1"/>
        <w:ind w:right="179"/>
        <w:rPr>
          <w:sz w:val="18"/>
        </w:rPr>
      </w:pPr>
      <w:r>
        <w:rPr>
          <w:sz w:val="18"/>
        </w:rPr>
        <w:t>Cancellazione</w:t>
      </w:r>
      <w:r>
        <w:rPr>
          <w:spacing w:val="14"/>
          <w:sz w:val="18"/>
        </w:rPr>
        <w:t xml:space="preserve"> </w:t>
      </w:r>
      <w:r>
        <w:rPr>
          <w:sz w:val="18"/>
        </w:rPr>
        <w:t>(oblio)</w:t>
      </w:r>
      <w:r>
        <w:rPr>
          <w:spacing w:val="13"/>
          <w:sz w:val="18"/>
        </w:rPr>
        <w:t xml:space="preserve"> </w:t>
      </w:r>
      <w:r>
        <w:rPr>
          <w:sz w:val="18"/>
        </w:rPr>
        <w:t>(art.</w:t>
      </w:r>
      <w:r>
        <w:rPr>
          <w:spacing w:val="13"/>
          <w:sz w:val="18"/>
        </w:rPr>
        <w:t xml:space="preserve"> </w:t>
      </w:r>
      <w:r>
        <w:rPr>
          <w:sz w:val="18"/>
        </w:rPr>
        <w:t>17</w:t>
      </w:r>
      <w:r>
        <w:rPr>
          <w:spacing w:val="15"/>
          <w:sz w:val="18"/>
        </w:rPr>
        <w:t xml:space="preserve"> </w:t>
      </w:r>
      <w:r>
        <w:rPr>
          <w:sz w:val="18"/>
        </w:rPr>
        <w:t>del</w:t>
      </w:r>
      <w:r>
        <w:rPr>
          <w:spacing w:val="13"/>
          <w:sz w:val="18"/>
        </w:rPr>
        <w:t xml:space="preserve"> </w:t>
      </w:r>
      <w:r>
        <w:rPr>
          <w:sz w:val="18"/>
        </w:rPr>
        <w:t>Regolamento):</w:t>
      </w:r>
      <w:r>
        <w:rPr>
          <w:spacing w:val="16"/>
          <w:sz w:val="18"/>
        </w:rPr>
        <w:t xml:space="preserve"> </w:t>
      </w:r>
      <w:r>
        <w:rPr>
          <w:sz w:val="18"/>
        </w:rPr>
        <w:t>non</w:t>
      </w:r>
      <w:r>
        <w:rPr>
          <w:spacing w:val="14"/>
          <w:sz w:val="18"/>
        </w:rPr>
        <w:t xml:space="preserve"> </w:t>
      </w:r>
      <w:r>
        <w:rPr>
          <w:sz w:val="18"/>
        </w:rPr>
        <w:t>esercitabile</w:t>
      </w:r>
      <w:r>
        <w:rPr>
          <w:spacing w:val="13"/>
          <w:sz w:val="18"/>
        </w:rPr>
        <w:t xml:space="preserve"> </w:t>
      </w:r>
      <w:r>
        <w:rPr>
          <w:sz w:val="18"/>
        </w:rPr>
        <w:t>per</w:t>
      </w:r>
      <w:r>
        <w:rPr>
          <w:spacing w:val="16"/>
          <w:sz w:val="18"/>
        </w:rPr>
        <w:t xml:space="preserve"> </w:t>
      </w:r>
      <w:r>
        <w:rPr>
          <w:sz w:val="18"/>
        </w:rPr>
        <w:t>motivi</w:t>
      </w:r>
      <w:r>
        <w:rPr>
          <w:spacing w:val="15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interesse</w:t>
      </w:r>
      <w:r>
        <w:rPr>
          <w:spacing w:val="14"/>
          <w:sz w:val="18"/>
        </w:rPr>
        <w:t xml:space="preserve"> </w:t>
      </w:r>
      <w:r>
        <w:rPr>
          <w:sz w:val="18"/>
        </w:rPr>
        <w:t>pubblico</w:t>
      </w:r>
      <w:r>
        <w:rPr>
          <w:spacing w:val="12"/>
          <w:sz w:val="18"/>
        </w:rPr>
        <w:t xml:space="preserve"> </w:t>
      </w:r>
      <w:r>
        <w:rPr>
          <w:sz w:val="18"/>
        </w:rPr>
        <w:t>nel</w:t>
      </w:r>
      <w:r>
        <w:rPr>
          <w:spacing w:val="15"/>
          <w:sz w:val="18"/>
        </w:rPr>
        <w:t xml:space="preserve"> </w:t>
      </w:r>
      <w:r>
        <w:rPr>
          <w:sz w:val="18"/>
        </w:rPr>
        <w:t>settore</w:t>
      </w:r>
      <w:r>
        <w:rPr>
          <w:spacing w:val="13"/>
          <w:sz w:val="18"/>
        </w:rPr>
        <w:t xml:space="preserve"> </w:t>
      </w:r>
      <w:r>
        <w:rPr>
          <w:sz w:val="18"/>
        </w:rPr>
        <w:t>della</w:t>
      </w:r>
      <w:r>
        <w:rPr>
          <w:spacing w:val="14"/>
          <w:sz w:val="18"/>
        </w:rPr>
        <w:t xml:space="preserve"> </w:t>
      </w:r>
      <w:r>
        <w:rPr>
          <w:sz w:val="18"/>
        </w:rPr>
        <w:t>sanità</w:t>
      </w:r>
      <w:r>
        <w:rPr>
          <w:spacing w:val="-42"/>
          <w:sz w:val="18"/>
        </w:rPr>
        <w:t xml:space="preserve"> </w:t>
      </w:r>
      <w:r>
        <w:rPr>
          <w:sz w:val="18"/>
        </w:rPr>
        <w:t>pubblica</w:t>
      </w:r>
      <w:r>
        <w:rPr>
          <w:spacing w:val="-2"/>
          <w:sz w:val="18"/>
        </w:rPr>
        <w:t xml:space="preserve"> </w:t>
      </w:r>
      <w:r>
        <w:rPr>
          <w:sz w:val="18"/>
        </w:rPr>
        <w:t>(art.</w:t>
      </w:r>
      <w:r>
        <w:rPr>
          <w:spacing w:val="-1"/>
          <w:sz w:val="18"/>
        </w:rPr>
        <w:t xml:space="preserve"> </w:t>
      </w:r>
      <w:r>
        <w:rPr>
          <w:sz w:val="18"/>
        </w:rPr>
        <w:t>17.3.c)</w:t>
      </w:r>
    </w:p>
    <w:p w14:paraId="3ADD72E8" w14:textId="77777777" w:rsidR="00576B43" w:rsidRDefault="0089255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19" w:lineRule="exact"/>
        <w:ind w:hanging="361"/>
        <w:rPr>
          <w:sz w:val="18"/>
        </w:rPr>
      </w:pPr>
      <w:r>
        <w:rPr>
          <w:sz w:val="18"/>
        </w:rPr>
        <w:t>Limitazione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trattamento</w:t>
      </w:r>
      <w:r>
        <w:rPr>
          <w:spacing w:val="-1"/>
          <w:sz w:val="18"/>
        </w:rPr>
        <w:t xml:space="preserve"> </w:t>
      </w:r>
      <w:r>
        <w:rPr>
          <w:sz w:val="18"/>
        </w:rPr>
        <w:t>(art.</w:t>
      </w:r>
      <w:r>
        <w:rPr>
          <w:spacing w:val="-3"/>
          <w:sz w:val="18"/>
        </w:rPr>
        <w:t xml:space="preserve"> </w:t>
      </w:r>
      <w:r>
        <w:rPr>
          <w:sz w:val="18"/>
        </w:rPr>
        <w:t>18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sz w:val="18"/>
        </w:rPr>
        <w:t>Regolamento)</w:t>
      </w:r>
    </w:p>
    <w:p w14:paraId="5C8E06D8" w14:textId="77777777" w:rsidR="00576B43" w:rsidRDefault="0089255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76"/>
        <w:rPr>
          <w:sz w:val="18"/>
        </w:rPr>
      </w:pPr>
      <w:r>
        <w:rPr>
          <w:sz w:val="18"/>
        </w:rPr>
        <w:t>Portabilità</w:t>
      </w:r>
      <w:r>
        <w:rPr>
          <w:spacing w:val="4"/>
          <w:sz w:val="18"/>
        </w:rPr>
        <w:t xml:space="preserve"> </w:t>
      </w:r>
      <w:r>
        <w:rPr>
          <w:sz w:val="18"/>
        </w:rPr>
        <w:t>(art.</w:t>
      </w:r>
      <w:r>
        <w:rPr>
          <w:spacing w:val="6"/>
          <w:sz w:val="18"/>
        </w:rPr>
        <w:t xml:space="preserve"> </w:t>
      </w:r>
      <w:r>
        <w:rPr>
          <w:sz w:val="18"/>
        </w:rPr>
        <w:t>20</w:t>
      </w:r>
      <w:r>
        <w:rPr>
          <w:spacing w:val="5"/>
          <w:sz w:val="18"/>
        </w:rPr>
        <w:t xml:space="preserve"> </w:t>
      </w:r>
      <w:r>
        <w:rPr>
          <w:sz w:val="18"/>
        </w:rPr>
        <w:t>del</w:t>
      </w:r>
      <w:r>
        <w:rPr>
          <w:spacing w:val="5"/>
          <w:sz w:val="18"/>
        </w:rPr>
        <w:t xml:space="preserve"> </w:t>
      </w:r>
      <w:r>
        <w:rPr>
          <w:sz w:val="18"/>
        </w:rPr>
        <w:t>Regolamento):</w:t>
      </w:r>
      <w:r>
        <w:rPr>
          <w:spacing w:val="4"/>
          <w:sz w:val="18"/>
        </w:rPr>
        <w:t xml:space="preserve"> </w:t>
      </w:r>
      <w:r>
        <w:rPr>
          <w:sz w:val="18"/>
        </w:rPr>
        <w:t>non</w:t>
      </w:r>
      <w:r>
        <w:rPr>
          <w:spacing w:val="6"/>
          <w:sz w:val="18"/>
        </w:rPr>
        <w:t xml:space="preserve"> </w:t>
      </w:r>
      <w:r>
        <w:rPr>
          <w:sz w:val="18"/>
        </w:rPr>
        <w:t>esercitabile</w:t>
      </w:r>
      <w:r>
        <w:rPr>
          <w:spacing w:val="5"/>
          <w:sz w:val="18"/>
        </w:rPr>
        <w:t xml:space="preserve"> </w:t>
      </w:r>
      <w:r>
        <w:rPr>
          <w:sz w:val="18"/>
        </w:rPr>
        <w:t>nell’esercizio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compiti</w:t>
      </w:r>
      <w:r>
        <w:rPr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6"/>
          <w:sz w:val="18"/>
        </w:rPr>
        <w:t xml:space="preserve"> </w:t>
      </w:r>
      <w:r>
        <w:rPr>
          <w:sz w:val="18"/>
        </w:rPr>
        <w:t>interesse</w:t>
      </w:r>
      <w:r>
        <w:rPr>
          <w:spacing w:val="4"/>
          <w:sz w:val="18"/>
        </w:rPr>
        <w:t xml:space="preserve"> </w:t>
      </w:r>
      <w:r>
        <w:rPr>
          <w:sz w:val="18"/>
        </w:rPr>
        <w:t>pubblico</w:t>
      </w:r>
      <w:r>
        <w:rPr>
          <w:spacing w:val="7"/>
          <w:sz w:val="18"/>
        </w:rPr>
        <w:t xml:space="preserve"> </w:t>
      </w:r>
      <w:r>
        <w:rPr>
          <w:sz w:val="18"/>
        </w:rPr>
        <w:t>quale</w:t>
      </w:r>
      <w:r>
        <w:rPr>
          <w:spacing w:val="5"/>
          <w:sz w:val="18"/>
        </w:rPr>
        <w:t xml:space="preserve"> </w:t>
      </w:r>
      <w:r>
        <w:rPr>
          <w:sz w:val="18"/>
        </w:rPr>
        <w:t>quello</w:t>
      </w:r>
      <w:r>
        <w:rPr>
          <w:spacing w:val="7"/>
          <w:sz w:val="18"/>
        </w:rPr>
        <w:t xml:space="preserve"> </w:t>
      </w:r>
      <w:r>
        <w:rPr>
          <w:sz w:val="18"/>
        </w:rPr>
        <w:t>sanitario</w:t>
      </w:r>
      <w:r>
        <w:rPr>
          <w:spacing w:val="-42"/>
          <w:sz w:val="18"/>
        </w:rPr>
        <w:t xml:space="preserve"> </w:t>
      </w:r>
      <w:r>
        <w:rPr>
          <w:sz w:val="18"/>
        </w:rPr>
        <w:t>(art.</w:t>
      </w:r>
      <w:r>
        <w:rPr>
          <w:spacing w:val="1"/>
          <w:sz w:val="18"/>
        </w:rPr>
        <w:t xml:space="preserve"> </w:t>
      </w:r>
      <w:r>
        <w:rPr>
          <w:sz w:val="18"/>
        </w:rPr>
        <w:t>20.3)</w:t>
      </w:r>
    </w:p>
    <w:p w14:paraId="4FA98122" w14:textId="77777777" w:rsidR="00576B43" w:rsidRDefault="0089255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20" w:lineRule="exact"/>
        <w:ind w:hanging="361"/>
        <w:rPr>
          <w:sz w:val="18"/>
        </w:rPr>
      </w:pPr>
      <w:r>
        <w:rPr>
          <w:sz w:val="18"/>
        </w:rPr>
        <w:t>Opposizione</w:t>
      </w:r>
      <w:r>
        <w:rPr>
          <w:spacing w:val="-3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trattamento,</w:t>
      </w:r>
      <w:r>
        <w:rPr>
          <w:spacing w:val="-1"/>
          <w:sz w:val="18"/>
        </w:rPr>
        <w:t xml:space="preserve"> </w:t>
      </w:r>
      <w:r>
        <w:rPr>
          <w:sz w:val="18"/>
        </w:rPr>
        <w:t>(art.</w:t>
      </w:r>
      <w:r>
        <w:rPr>
          <w:spacing w:val="-5"/>
          <w:sz w:val="18"/>
        </w:rPr>
        <w:t xml:space="preserve"> </w:t>
      </w:r>
      <w:r>
        <w:rPr>
          <w:sz w:val="18"/>
        </w:rPr>
        <w:t>21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Regolamento)</w:t>
      </w:r>
    </w:p>
    <w:p w14:paraId="34CBC813" w14:textId="77777777" w:rsidR="00576B43" w:rsidRDefault="0089255E">
      <w:pPr>
        <w:pStyle w:val="Corpotesto"/>
        <w:ind w:left="112"/>
      </w:pPr>
      <w:r>
        <w:t>Per</w:t>
      </w:r>
      <w:r>
        <w:rPr>
          <w:spacing w:val="15"/>
        </w:rPr>
        <w:t xml:space="preserve"> </w:t>
      </w:r>
      <w:r>
        <w:t>l’esercizio</w:t>
      </w:r>
      <w:r>
        <w:rPr>
          <w:spacing w:val="18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diritti</w:t>
      </w:r>
      <w:r>
        <w:rPr>
          <w:spacing w:val="15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cui</w:t>
      </w:r>
      <w:r>
        <w:rPr>
          <w:spacing w:val="18"/>
        </w:rPr>
        <w:t xml:space="preserve"> </w:t>
      </w:r>
      <w:r>
        <w:t>sopra</w:t>
      </w:r>
      <w:r>
        <w:rPr>
          <w:spacing w:val="21"/>
        </w:rPr>
        <w:t xml:space="preserve"> </w:t>
      </w:r>
      <w:r>
        <w:t>Lei</w:t>
      </w:r>
      <w:r>
        <w:rPr>
          <w:spacing w:val="18"/>
        </w:rPr>
        <w:t xml:space="preserve"> </w:t>
      </w:r>
      <w:r>
        <w:t>può</w:t>
      </w:r>
      <w:r>
        <w:rPr>
          <w:spacing w:val="16"/>
        </w:rPr>
        <w:t xml:space="preserve"> </w:t>
      </w:r>
      <w:r>
        <w:t>rivolgersi</w:t>
      </w:r>
      <w:r>
        <w:rPr>
          <w:spacing w:val="18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Responsabile</w:t>
      </w:r>
      <w:r>
        <w:rPr>
          <w:spacing w:val="16"/>
        </w:rPr>
        <w:t xml:space="preserve"> </w:t>
      </w:r>
      <w:r>
        <w:t>della</w:t>
      </w:r>
      <w:r>
        <w:rPr>
          <w:spacing w:val="15"/>
        </w:rPr>
        <w:t xml:space="preserve"> </w:t>
      </w:r>
      <w:r>
        <w:t>Protezione</w:t>
      </w:r>
      <w:r>
        <w:rPr>
          <w:spacing w:val="14"/>
        </w:rPr>
        <w:t xml:space="preserve"> </w:t>
      </w:r>
      <w:r>
        <w:t>dei</w:t>
      </w:r>
      <w:r>
        <w:rPr>
          <w:spacing w:val="18"/>
        </w:rPr>
        <w:t xml:space="preserve"> </w:t>
      </w:r>
      <w:r>
        <w:t>Dati</w:t>
      </w:r>
      <w:r>
        <w:rPr>
          <w:spacing w:val="17"/>
        </w:rPr>
        <w:t xml:space="preserve"> </w:t>
      </w:r>
      <w:r>
        <w:t>contattabile</w:t>
      </w:r>
      <w:r>
        <w:rPr>
          <w:spacing w:val="16"/>
        </w:rPr>
        <w:t xml:space="preserve"> </w:t>
      </w:r>
      <w:r>
        <w:t>ai</w:t>
      </w:r>
      <w:r>
        <w:rPr>
          <w:spacing w:val="22"/>
        </w:rPr>
        <w:t xml:space="preserve"> </w:t>
      </w:r>
      <w:r>
        <w:t>riferimenti</w:t>
      </w:r>
      <w:r>
        <w:rPr>
          <w:spacing w:val="19"/>
        </w:rPr>
        <w:t xml:space="preserve"> </w:t>
      </w:r>
      <w:r>
        <w:t>sopra</w:t>
      </w:r>
      <w:r>
        <w:rPr>
          <w:spacing w:val="-42"/>
        </w:rPr>
        <w:t xml:space="preserve"> </w:t>
      </w:r>
      <w:r>
        <w:t>riportati.</w:t>
      </w:r>
    </w:p>
    <w:p w14:paraId="08C748C3" w14:textId="77777777" w:rsidR="00576B43" w:rsidRDefault="00576B43">
      <w:pPr>
        <w:pStyle w:val="Corpotesto"/>
      </w:pPr>
    </w:p>
    <w:p w14:paraId="603F1BBB" w14:textId="77777777" w:rsidR="00576B43" w:rsidRDefault="0089255E">
      <w:pPr>
        <w:spacing w:line="207" w:lineRule="exact"/>
        <w:ind w:left="112"/>
        <w:rPr>
          <w:i/>
          <w:sz w:val="18"/>
        </w:rPr>
      </w:pPr>
      <w:r>
        <w:rPr>
          <w:i/>
          <w:sz w:val="18"/>
        </w:rPr>
        <w:t>Diritto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proporre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reclamo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all’autorità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controllo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–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artt.77,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79</w:t>
      </w:r>
    </w:p>
    <w:p w14:paraId="7017CC4B" w14:textId="77777777" w:rsidR="00576B43" w:rsidRDefault="0089255E">
      <w:pPr>
        <w:pStyle w:val="Corpotesto"/>
        <w:spacing w:line="206" w:lineRule="exact"/>
        <w:ind w:left="112"/>
      </w:pPr>
      <w:r>
        <w:rPr>
          <w:spacing w:val="-1"/>
        </w:rPr>
        <w:t>Ella,</w:t>
      </w:r>
      <w:r>
        <w:rPr>
          <w:spacing w:val="-9"/>
        </w:rPr>
        <w:t xml:space="preserve"> </w:t>
      </w:r>
      <w:r>
        <w:rPr>
          <w:spacing w:val="-1"/>
        </w:rPr>
        <w:t>qualora</w:t>
      </w:r>
      <w:r>
        <w:rPr>
          <w:spacing w:val="-10"/>
        </w:rPr>
        <w:t xml:space="preserve"> </w:t>
      </w:r>
      <w:r>
        <w:rPr>
          <w:spacing w:val="-1"/>
        </w:rPr>
        <w:t>ritenga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trattamento</w:t>
      </w:r>
      <w:r>
        <w:rPr>
          <w:spacing w:val="-8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riguarda</w:t>
      </w:r>
      <w:r>
        <w:rPr>
          <w:spacing w:val="-8"/>
        </w:rPr>
        <w:t xml:space="preserve"> </w:t>
      </w:r>
      <w:r>
        <w:t>violi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Regolamento,</w:t>
      </w:r>
      <w:r>
        <w:rPr>
          <w:spacing w:val="-9"/>
        </w:rPr>
        <w:t xml:space="preserve"> </w:t>
      </w:r>
      <w:r>
        <w:t>ha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diritto</w:t>
      </w:r>
      <w:r>
        <w:rPr>
          <w:spacing w:val="-8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proporre</w:t>
      </w:r>
      <w:r>
        <w:rPr>
          <w:spacing w:val="-10"/>
        </w:rPr>
        <w:t xml:space="preserve"> </w:t>
      </w:r>
      <w:r>
        <w:t>reclamo</w:t>
      </w:r>
      <w:r>
        <w:rPr>
          <w:spacing w:val="-8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Garante,</w:t>
      </w:r>
      <w:r>
        <w:rPr>
          <w:spacing w:val="-2"/>
        </w:rPr>
        <w:t xml:space="preserve"> </w:t>
      </w:r>
      <w:r>
        <w:t>Piazza</w:t>
      </w:r>
      <w:r>
        <w:rPr>
          <w:spacing w:val="-10"/>
        </w:rPr>
        <w:t xml:space="preserve"> </w:t>
      </w:r>
      <w:r>
        <w:t>Venezia</w:t>
      </w:r>
    </w:p>
    <w:p w14:paraId="5C0540A5" w14:textId="77777777" w:rsidR="00576B43" w:rsidRDefault="0089255E">
      <w:pPr>
        <w:pStyle w:val="Corpotesto"/>
        <w:ind w:left="112" w:right="160"/>
      </w:pPr>
      <w:r>
        <w:t xml:space="preserve">n. 11 - 00187 Roma (Centralino telefonico: (+39) 06.696771, Fax: (+39) 06.69677.3785, Posta elettronica: </w:t>
      </w:r>
      <w:hyperlink r:id="rId17">
        <w:r>
          <w:t>protocollo@gpdp.it</w:t>
        </w:r>
      </w:hyperlink>
      <w:r>
        <w:t>) come</w:t>
      </w:r>
      <w:r>
        <w:rPr>
          <w:spacing w:val="-42"/>
        </w:rPr>
        <w:t xml:space="preserve"> </w:t>
      </w:r>
      <w:r>
        <w:t>previsto dall'art.</w:t>
      </w:r>
      <w:r>
        <w:rPr>
          <w:spacing w:val="-1"/>
        </w:rPr>
        <w:t xml:space="preserve"> </w:t>
      </w:r>
      <w:r>
        <w:t>77</w:t>
      </w:r>
      <w:r>
        <w:rPr>
          <w:spacing w:val="-1"/>
        </w:rPr>
        <w:t xml:space="preserve"> </w:t>
      </w:r>
      <w:r>
        <w:t>del Regolamento,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 adire le</w:t>
      </w:r>
      <w:r>
        <w:rPr>
          <w:spacing w:val="-1"/>
        </w:rPr>
        <w:t xml:space="preserve"> </w:t>
      </w:r>
      <w:r>
        <w:t>opportune</w:t>
      </w:r>
      <w:r>
        <w:rPr>
          <w:spacing w:val="-2"/>
        </w:rPr>
        <w:t xml:space="preserve"> </w:t>
      </w:r>
      <w:r>
        <w:t>sedi giudiziarie (art.</w:t>
      </w:r>
      <w:r>
        <w:rPr>
          <w:spacing w:val="-2"/>
        </w:rPr>
        <w:t xml:space="preserve"> </w:t>
      </w:r>
      <w:r>
        <w:t>79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Regolamento).</w:t>
      </w:r>
    </w:p>
    <w:p w14:paraId="508DED41" w14:textId="77777777" w:rsidR="00576B43" w:rsidRDefault="00576B43">
      <w:pPr>
        <w:pStyle w:val="Corpotesto"/>
        <w:rPr>
          <w:sz w:val="20"/>
        </w:rPr>
      </w:pPr>
    </w:p>
    <w:p w14:paraId="6FD3C55B" w14:textId="77777777" w:rsidR="00576B43" w:rsidRDefault="00576B43">
      <w:pPr>
        <w:pStyle w:val="Corpotesto"/>
        <w:spacing w:before="5"/>
        <w:rPr>
          <w:sz w:val="16"/>
        </w:rPr>
      </w:pPr>
    </w:p>
    <w:p w14:paraId="2A471FBB" w14:textId="77777777" w:rsidR="00576B43" w:rsidRDefault="0089255E">
      <w:pPr>
        <w:pStyle w:val="Titolo1"/>
        <w:spacing w:before="1" w:line="204" w:lineRule="exact"/>
        <w:ind w:left="3702" w:right="3762" w:firstLine="0"/>
        <w:jc w:val="center"/>
      </w:pPr>
      <w:r>
        <w:t>IL</w:t>
      </w:r>
      <w:r>
        <w:rPr>
          <w:spacing w:val="-2"/>
        </w:rPr>
        <w:t xml:space="preserve"> </w:t>
      </w:r>
      <w:r>
        <w:t>TITOLARE</w:t>
      </w:r>
    </w:p>
    <w:p w14:paraId="05992387" w14:textId="77777777" w:rsidR="00576B43" w:rsidRDefault="0089255E">
      <w:pPr>
        <w:pStyle w:val="Corpotesto"/>
        <w:spacing w:line="204" w:lineRule="exact"/>
        <w:ind w:left="3704" w:right="3762"/>
        <w:jc w:val="center"/>
      </w:pPr>
      <w:r>
        <w:t>La Giunta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Regione</w:t>
      </w:r>
      <w:r>
        <w:rPr>
          <w:spacing w:val="-3"/>
        </w:rPr>
        <w:t xml:space="preserve"> </w:t>
      </w:r>
      <w:r>
        <w:t>Abruzzo</w:t>
      </w:r>
    </w:p>
    <w:sectPr w:rsidR="00576B43">
      <w:headerReference w:type="default" r:id="rId18"/>
      <w:footerReference w:type="default" r:id="rId19"/>
      <w:pgSz w:w="11906" w:h="16838"/>
      <w:pgMar w:top="1760" w:right="960" w:bottom="1460" w:left="1020" w:header="288" w:footer="1261" w:gutter="0"/>
      <w:cols w:space="720"/>
      <w:formProt w:val="0"/>
      <w:docGrid w:linePitch="100" w:charSpace="409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icrosoft Office User" w:date="2024-09-04T12:04:00Z" w:initials="MOU">
    <w:p w14:paraId="2782BB7F" w14:textId="77777777" w:rsidR="00616F1D" w:rsidRDefault="00616F1D" w:rsidP="00616F1D">
      <w:pPr>
        <w:pStyle w:val="Testocommento"/>
      </w:pPr>
      <w:r>
        <w:rPr>
          <w:rStyle w:val="Rimandocommento"/>
        </w:rPr>
        <w:annotationRef/>
      </w:r>
      <w:r>
        <w:t>- 13 se i dati sono acquisiti direttamente dalla Regione Abruzzo</w:t>
      </w:r>
    </w:p>
    <w:p w14:paraId="1ECDC4A9" w14:textId="77777777" w:rsidR="00616F1D" w:rsidRDefault="00616F1D" w:rsidP="00616F1D">
      <w:pPr>
        <w:pStyle w:val="Testocommento"/>
      </w:pPr>
      <w:r>
        <w:t>- 14 se i dati sono acquisiti da altri per conto della Regione Abruzzo (es. dati acquisiti dalla ASL o da un Comune)</w:t>
      </w:r>
    </w:p>
    <w:p w14:paraId="5D5FC609" w14:textId="2F1F41BF" w:rsidR="00567DDD" w:rsidRDefault="00567DDD" w:rsidP="00616F1D">
      <w:pPr>
        <w:pStyle w:val="Testocommento"/>
      </w:pPr>
      <w:r>
        <w:t>Pertanto va cancellata la voce non corrispondente all’effettiva fonte dei dati. Se i dati sono acquisiti da entrambe le fonti lasciare come è attualmente</w:t>
      </w:r>
    </w:p>
  </w:comment>
  <w:comment w:id="2" w:author="Microsoft Office User" w:date="2024-09-04T12:04:00Z" w:initials="MOU">
    <w:p w14:paraId="3E3D2B60" w14:textId="77777777" w:rsidR="00616F1D" w:rsidRDefault="00616F1D">
      <w:pPr>
        <w:pStyle w:val="Testocommento"/>
      </w:pPr>
      <w:r>
        <w:rPr>
          <w:rStyle w:val="Rimandocommento"/>
        </w:rPr>
        <w:annotationRef/>
      </w:r>
      <w:r>
        <w:t>vale quanto detto precedentemente questo inciso va inserito solo laddove cadiamo nell’ipotesi di cui all’art. 14 (dati raccolti da altri)</w:t>
      </w:r>
    </w:p>
  </w:comment>
  <w:comment w:id="3" w:author="Microsoft Office User" w:date="2024-09-04T12:05:00Z" w:initials="MOU">
    <w:p w14:paraId="4BB5CF20" w14:textId="77777777" w:rsidR="00616F1D" w:rsidRDefault="00616F1D">
      <w:pPr>
        <w:pStyle w:val="Testocommento"/>
      </w:pPr>
      <w:r>
        <w:rPr>
          <w:rStyle w:val="Rimandocommento"/>
        </w:rPr>
        <w:annotationRef/>
      </w:r>
      <w:r>
        <w:t>si devono inserire solo i dati personali effettivamente trattati in ragione dell’attività svolta. Se, ad esempio, per l’attività che svolgiamo non è necessario trattare le immagini, cancelleremo questa voce. Se, invece, dobbiamo rilasciare un tesserino per cui è necessaria la fotografia non andremo a cassare quella voce.</w:t>
      </w:r>
    </w:p>
  </w:comment>
  <w:comment w:id="4" w:author="Microsoft Office User" w:date="2024-09-04T12:09:00Z" w:initials="MOU">
    <w:p w14:paraId="752185BE" w14:textId="77777777" w:rsidR="00472B39" w:rsidRDefault="00472B39">
      <w:pPr>
        <w:pStyle w:val="Testocommento"/>
      </w:pPr>
      <w:r>
        <w:rPr>
          <w:rStyle w:val="Rimandocommento"/>
        </w:rPr>
        <w:annotationRef/>
      </w:r>
      <w:r>
        <w:t>Questo periodo va conservato solo laddove si vadano a trattare i dati personali “particolari” – ex dati sensibili – ovvero i dati inerenti a condanne penali e reati.</w:t>
      </w:r>
    </w:p>
    <w:p w14:paraId="567A7BC8" w14:textId="77777777" w:rsidR="00472B39" w:rsidRDefault="00472B39">
      <w:pPr>
        <w:pStyle w:val="Testocommento"/>
      </w:pPr>
      <w:r>
        <w:t xml:space="preserve">Se tali dati sono necessari per lo svolgimento della vostra attività sostituire la frase con: </w:t>
      </w:r>
    </w:p>
    <w:p w14:paraId="5854299D" w14:textId="77777777" w:rsidR="00472B39" w:rsidRDefault="00472B39">
      <w:pPr>
        <w:pStyle w:val="Testocommento"/>
      </w:pPr>
      <w:r>
        <w:t>-</w:t>
      </w:r>
      <w:r w:rsidR="009A0478">
        <w:t xml:space="preserve"> Verranno trattati altresì i dati inerenti categorie di dati personali (</w:t>
      </w:r>
      <w:r w:rsidR="009A0478" w:rsidRPr="009A0478">
        <w:rPr>
          <w:i/>
          <w:highlight w:val="yellow"/>
        </w:rPr>
        <w:t>salute, origine etnica, specificare</w:t>
      </w:r>
      <w:r w:rsidR="009A0478">
        <w:t>).</w:t>
      </w:r>
    </w:p>
    <w:p w14:paraId="4E70664D" w14:textId="146CB9E0" w:rsidR="009A0478" w:rsidRDefault="009A0478">
      <w:pPr>
        <w:pStyle w:val="Testocommento"/>
      </w:pPr>
      <w:r>
        <w:t>- Verranno trattati altresì i dati relativi a condanne penali e reati.</w:t>
      </w:r>
    </w:p>
  </w:comment>
  <w:comment w:id="5" w:author="Microsoft Office User" w:date="2024-09-04T12:17:00Z" w:initials="MOU">
    <w:p w14:paraId="32A44A4A" w14:textId="115CD156" w:rsidR="0092630D" w:rsidRDefault="0092630D">
      <w:pPr>
        <w:pStyle w:val="Testocommento"/>
      </w:pPr>
      <w:r>
        <w:rPr>
          <w:rStyle w:val="Rimandocommento"/>
        </w:rPr>
        <w:annotationRef/>
      </w:r>
      <w:r>
        <w:t>esiste un interesse pubblico rilevante per cui è possibile trattare i dati personali. L’interesse pubblico sussiste se previsti da disposizioni di legge o regolamento,</w:t>
      </w:r>
    </w:p>
  </w:comment>
  <w:comment w:id="6" w:author="Microsoft Office User" w:date="2024-09-04T12:20:00Z" w:initials="MOU">
    <w:p w14:paraId="1E956960" w14:textId="13A2409D" w:rsidR="00D05634" w:rsidRDefault="00D05634">
      <w:pPr>
        <w:pStyle w:val="Testocommento"/>
      </w:pPr>
      <w:r>
        <w:rPr>
          <w:rStyle w:val="Rimandocommento"/>
        </w:rPr>
        <w:annotationRef/>
      </w:r>
      <w:r>
        <w:t>cancellare questa voce laddove non sussistente</w:t>
      </w:r>
    </w:p>
  </w:comment>
  <w:comment w:id="7" w:author="Microsoft Office User" w:date="2024-09-04T12:20:00Z" w:initials="MOU">
    <w:p w14:paraId="12A23ED4" w14:textId="30ABA3AF" w:rsidR="00CA77D0" w:rsidRDefault="00CA77D0">
      <w:pPr>
        <w:pStyle w:val="Testocommento"/>
      </w:pPr>
      <w:r>
        <w:rPr>
          <w:rStyle w:val="Rimandocommento"/>
        </w:rPr>
        <w:annotationRef/>
      </w:r>
      <w:r>
        <w:t xml:space="preserve">si tratta un elenco – tipo delle possibili misure cautelari </w:t>
      </w:r>
      <w:r w:rsidR="00507C79">
        <w:t>che possono essere adottate per ridurre il rischio di lesione dei diritti degli interessati. Tale elenco va verificato e vanno cancellate le voci che non sono effettivamente in essere, mentre vanno aggiunte le altre voci che non compaiono e che sono state adottate per tutelare i dati personali</w:t>
      </w:r>
    </w:p>
  </w:comment>
  <w:comment w:id="8" w:author="Microsoft Office User" w:date="2024-09-04T12:22:00Z" w:initials="MOU">
    <w:p w14:paraId="7F5E3503" w14:textId="72C49298" w:rsidR="00E33254" w:rsidRDefault="00E33254">
      <w:pPr>
        <w:pStyle w:val="Testocommento"/>
      </w:pPr>
      <w:r>
        <w:rPr>
          <w:rStyle w:val="Rimandocommento"/>
        </w:rPr>
        <w:annotationRef/>
      </w:r>
      <w:r>
        <w:t>Aggiungere i riferimenti del Responsabile Esterno, laddove esistente (già nominato</w:t>
      </w:r>
      <w:r w:rsidR="007417E9">
        <w:t>)</w:t>
      </w:r>
    </w:p>
  </w:comment>
  <w:comment w:id="9" w:author="Microsoft Office User" w:date="2024-09-04T12:23:00Z" w:initials="MOU">
    <w:p w14:paraId="7A38CB93" w14:textId="61F3F2CD" w:rsidR="007417E9" w:rsidRDefault="007417E9">
      <w:pPr>
        <w:pStyle w:val="Testocommento"/>
      </w:pPr>
      <w:r>
        <w:rPr>
          <w:rStyle w:val="Rimandocommento"/>
        </w:rPr>
        <w:annotationRef/>
      </w:r>
      <w:r>
        <w:t>E’ preferibile esplicitare eventuali destinatari, ovverosia soggetti ai quali, in forza di disposizione normativa o previsione contrattuale, dobbiamo trasmettere i dati. La voce 8 dell’informativa è, infatti, generica nell’affermare “altre amministrazioni pubbliche nonché soggetti (…) competenti per le finalità di cui sopra”</w:t>
      </w:r>
      <w:r w:rsidR="006D2E2D">
        <w:t>. Tale informazione, sebbene generica, potrebbe essere considerata sufficiente</w:t>
      </w:r>
      <w:r>
        <w:t>, ma è preferibile esplicitare chi sono questi soggetti per dare compiuta informazione agli interessati</w:t>
      </w:r>
      <w:r w:rsidR="006D2E2D">
        <w:t xml:space="preserve"> e per evitare che in caso di contenzioso o verifica vi possano essere contestazioni / sanzioni / conseguenze patrimoniali sfavorevoli. </w:t>
      </w:r>
    </w:p>
  </w:comment>
  <w:comment w:id="10" w:author="Microsoft Office User" w:date="2024-09-04T12:26:00Z" w:initials="MOU">
    <w:p w14:paraId="6003747B" w14:textId="14BB40D9" w:rsidR="00076F84" w:rsidRDefault="00076F84">
      <w:pPr>
        <w:pStyle w:val="Testocommento"/>
      </w:pPr>
      <w:r>
        <w:rPr>
          <w:rStyle w:val="Rimandocommento"/>
        </w:rPr>
        <w:annotationRef/>
      </w:r>
      <w:r>
        <w:t xml:space="preserve">Anche rispetto alla voce 9 dell’informativa </w:t>
      </w:r>
      <w:r w:rsidR="006D2E2D">
        <w:t>abbiamo una informazione generica, avente gli stessi limiti di cui sopra (idonea, ma contestabile in caso di contenzioso / accertamento). Per tal motivo è preferibile esplicitare il termine di conservazione dei dati.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5FC609" w15:done="0"/>
  <w15:commentEx w15:paraId="3E3D2B60" w15:done="0"/>
  <w15:commentEx w15:paraId="4BB5CF20" w15:done="0"/>
  <w15:commentEx w15:paraId="4E70664D" w15:done="0"/>
  <w15:commentEx w15:paraId="32A44A4A" w15:done="0"/>
  <w15:commentEx w15:paraId="1E956960" w15:done="0"/>
  <w15:commentEx w15:paraId="12A23ED4" w15:done="0"/>
  <w15:commentEx w15:paraId="7F5E3503" w15:done="0"/>
  <w15:commentEx w15:paraId="7A38CB93" w15:done="0"/>
  <w15:commentEx w15:paraId="600374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5FC609" w16cid:durableId="2A82CB50"/>
  <w16cid:commentId w16cid:paraId="3E3D2B60" w16cid:durableId="2A82CB62"/>
  <w16cid:commentId w16cid:paraId="4BB5CF20" w16cid:durableId="2A82CBA4"/>
  <w16cid:commentId w16cid:paraId="4E70664D" w16cid:durableId="2A82CC73"/>
  <w16cid:commentId w16cid:paraId="32A44A4A" w16cid:durableId="2A82CE50"/>
  <w16cid:commentId w16cid:paraId="1E956960" w16cid:durableId="2A82CEFA"/>
  <w16cid:commentId w16cid:paraId="12A23ED4" w16cid:durableId="2A82CF16"/>
  <w16cid:commentId w16cid:paraId="7F5E3503" w16cid:durableId="2A82CF8F"/>
  <w16cid:commentId w16cid:paraId="7A38CB93" w16cid:durableId="2A82CFCD"/>
  <w16cid:commentId w16cid:paraId="6003747B" w16cid:durableId="2A82D0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3C855" w14:textId="77777777" w:rsidR="001F6987" w:rsidRDefault="001F6987">
      <w:r>
        <w:separator/>
      </w:r>
    </w:p>
  </w:endnote>
  <w:endnote w:type="continuationSeparator" w:id="0">
    <w:p w14:paraId="24CD025F" w14:textId="77777777" w:rsidR="001F6987" w:rsidRDefault="001F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1BD4E" w14:textId="77777777" w:rsidR="00F01464" w:rsidRDefault="00F0146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268A6" w14:textId="77777777" w:rsidR="00576B43" w:rsidRDefault="0089255E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4" behindDoc="1" locked="0" layoutInCell="0" allowOverlap="1" wp14:anchorId="42A3B462" wp14:editId="1D4BE427">
              <wp:simplePos x="0" y="0"/>
              <wp:positionH relativeFrom="page">
                <wp:posOffset>701040</wp:posOffset>
              </wp:positionH>
              <wp:positionV relativeFrom="page">
                <wp:posOffset>9713595</wp:posOffset>
              </wp:positionV>
              <wp:extent cx="6158230" cy="6350"/>
              <wp:effectExtent l="0" t="0" r="0" b="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58160" cy="64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49EC1D4" id="Rettangolo 3" o:spid="_x0000_s1026" style="position:absolute;margin-left:55.2pt;margin-top:764.85pt;width:484.9pt;height:.5pt;z-index:-5033164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0/CjQEAAA0DAAAOAAAAZHJzL2Uyb0RvYy54bWysUk1PGzEQvSPxHyzfySbQRtEqGw5FcKko&#10;KvADHK+9a8n2WDMmm/x7xk4aWnqrugfvfD7Pe+P17T54sTNIDmInF7O5FCZq6F0cOvn6cn+1koKy&#10;ir3yEE0nD4bk7ebyYj2l1lzDCL43KBgkUjulTo45p7ZpSI8mKJpBMpGTFjCozC4OTY9qYvTgm+v5&#10;fNlMgH1C0IaIo3fHpNxUfGuNzj+sJZOF7yTPluuJ9dyWs9msVTugSqPTpzHUP0wRlIt86RnqTmUl&#10;3tD9BRWcRiCweaYhNGCt06ZyYDaL+Sc2z6NKpnJhcSidZaL/B6sfd08oXN/JGymiCryinybzwgbw&#10;IG6KPlOilsue0xOePGKzkN1bDOXPNMS+ano4a2r2WWgOLhdfV4slS685t/yyqpI3H70JKT8YCKIY&#10;nUTeWBVS7b5T5vu49FdJuYrAu/7eeV8dHLbfPIqdKtutXxmYW/4o81FMZa7SEqE0H4t85NrC7sin&#10;WFvoD5VmjbPmFe30PspSf/dr98cr3rwDAAD//wMAUEsDBBQABgAIAAAAIQCqNBcn3wAAAA4BAAAP&#10;AAAAZHJzL2Rvd25yZXYueG1sTI/BTsMwEETvSPyDtUjcqN2kTdMQpwIkrkgNXLg5sZtExGsTu234&#10;ezYnuO3sjmbelofZjuxipjA4lLBeCWAGW6cH7CR8vL8+5MBCVKjV6NBI+DEBDtXtTakK7a54NJc6&#10;doxCMBRKQh+jLzgPbW+sCivnDdLt5CarIsmp43pSVwq3I0+EyLhVA1JDr7x56U37VZ8t9X6mtfD5&#10;93OH9m1zbDKfNtlWyvu7+ekRWDRz/DPDgk/oUBFT486oAxtJr8WGrDRsk/0O2GIRuUiANcsuFTvg&#10;Vcn/v1H9AgAA//8DAFBLAQItABQABgAIAAAAIQC2gziS/gAAAOEBAAATAAAAAAAAAAAAAAAAAAAA&#10;AABbQ29udGVudF9UeXBlc10ueG1sUEsBAi0AFAAGAAgAAAAhADj9If/WAAAAlAEAAAsAAAAAAAAA&#10;AAAAAAAALwEAAF9yZWxzLy5yZWxzUEsBAi0AFAAGAAgAAAAhAHmrT8KNAQAADQMAAA4AAAAAAAAA&#10;AAAAAAAALgIAAGRycy9lMm9Eb2MueG1sUEsBAi0AFAAGAAgAAAAhAKo0FyffAAAADgEAAA8AAAAA&#10;AAAAAAAAAAAA5wMAAGRycy9kb3ducmV2LnhtbFBLBQYAAAAABAAEAPMAAADzBAAAAAA=&#10;" o:allowincell="f" fillcolor="black" stroked="f" strokeweight="0">
              <w10:wrap anchorx="page" anchory="page"/>
            </v:rect>
          </w:pict>
        </mc:Fallback>
      </mc:AlternateContent>
    </w:r>
    <w:r>
      <w:rPr>
        <w:noProof/>
        <w:sz w:val="20"/>
        <w:lang w:eastAsia="it-IT"/>
      </w:rPr>
      <mc:AlternateContent>
        <mc:Choice Requires="wps">
          <w:drawing>
            <wp:anchor distT="0" distB="0" distL="114300" distR="0" simplePos="0" relativeHeight="5" behindDoc="1" locked="0" layoutInCell="0" allowOverlap="1" wp14:anchorId="037C69C3" wp14:editId="56F21D27">
              <wp:simplePos x="0" y="0"/>
              <wp:positionH relativeFrom="page">
                <wp:posOffset>3707130</wp:posOffset>
              </wp:positionH>
              <wp:positionV relativeFrom="page">
                <wp:posOffset>9915525</wp:posOffset>
              </wp:positionV>
              <wp:extent cx="147320" cy="165735"/>
              <wp:effectExtent l="3707130" t="9915525" r="0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2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1E6A28" w14:textId="28673B92" w:rsidR="00576B43" w:rsidRDefault="0089255E">
                          <w:pPr>
                            <w:pStyle w:val="Contenutocornic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0B6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7C69C3" id="Rettangolo 4" o:spid="_x0000_s1026" style="position:absolute;margin-left:291.9pt;margin-top:780.75pt;width:11.6pt;height:13.05pt;z-index:-503316475;visibility:visible;mso-wrap-style:square;mso-wrap-distance-left:9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tHB4gEAACIEAAAOAAAAZHJzL2Uyb0RvYy54bWysU9tu2zAMfR+wfxD0vtgJsmww4hTDig4D&#10;hq1otw9QZCkWIIkCpcbO34+SHXeXpw57kSmKh+Q5pPc3o7PsrDAa8C1fr2rOlJfQGX9q+Y/vd2/e&#10;cxaT8J2w4FXLLyrym8PrV/shNGoDPdhOIaMkPjZDaHmfUmiqKspeORFXEJSnRw3oRKIrnqoOxUDZ&#10;na02db2rBsAuIEgVI3lvp0d+KPm1VjJ90zqqxGzLqbdUTiznMZ/VYS+aE4rQGzm3If6hCyeMp6JL&#10;qluRBHtC81cqZyRCBJ1WElwFWhupCgdis67/YPPYi6AKFxInhkWm+P/Syq/ne2Sma/mWMy8cjehB&#10;JRrYCSywbdZnCLGhsMdwj/MtkpnJjhpd/hINNhZNL4umakxMknO9fbfZkvKSnta7t7u6aF49gwPG&#10;9EmBY9loOdLIipLi/CUmKkih15Bcy8OdsbaMzXo25Hq/uSncekLlrqc+i5UuVuU46x+UJr6l3eyI&#10;Ek/HjxbZtBS0tdTsdTVKMgLkQE1lX4idIRmtyi6+EL+ASn3wacE74wHzcCaeE7tMNI3HcZ7SEboL&#10;zdZ+9rQvefevBl6N49UQXvZAAkzKe/jwlECbon5OOmWai9EilqHMP03e9F/vJer51z78BAAA//8D&#10;AFBLAwQUAAYACAAAACEAd/XtZOEAAAANAQAADwAAAGRycy9kb3ducmV2LnhtbEyPwU7DMBBE70j8&#10;g7VI3KhTUNI0jVOhRpHgBoULNzdekojYTmw3CX/P9kSPOzOafZPvF92zCZ3vrBGwXkXA0NRWdaYR&#10;8PlRPaTAfJBGyd4aFPCLHvbF7U0uM2Vn847TMTSMSozPpIA2hCHj3NctaulXdkBD3rd1WgY6XcOV&#10;kzOV654/RlHCtewMfWjlgIcW65/jWQsoXaIqf3gpq+3XXIbXt3Ea+SjE/d3yvAMWcAn/YbjgEzoU&#10;xHSyZ6M86wXE6ROhBzLiZB0Do0gSbWje6SKlmwR4kfPrFcUfAAAA//8DAFBLAQItABQABgAIAAAA&#10;IQC2gziS/gAAAOEBAAATAAAAAAAAAAAAAAAAAAAAAABbQ29udGVudF9UeXBlc10ueG1sUEsBAi0A&#10;FAAGAAgAAAAhADj9If/WAAAAlAEAAAsAAAAAAAAAAAAAAAAALwEAAF9yZWxzLy5yZWxzUEsBAi0A&#10;FAAGAAgAAAAhAFn+0cHiAQAAIgQAAA4AAAAAAAAAAAAAAAAALgIAAGRycy9lMm9Eb2MueG1sUEsB&#10;Ai0AFAAGAAgAAAAhAHf17WThAAAADQEAAA8AAAAAAAAAAAAAAAAAPAQAAGRycy9kb3ducmV2Lnht&#10;bFBLBQYAAAAABAAEAPMAAABKBQAAAAA=&#10;" o:allowincell="f" filled="f" stroked="f" strokeweight="0">
              <v:textbox inset="0,0,0,0">
                <w:txbxContent>
                  <w:p w14:paraId="3A1E6A28" w14:textId="28673B92" w:rsidR="00576B43" w:rsidRDefault="0089255E">
                    <w:pPr>
                      <w:pStyle w:val="Contenutocornic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0B6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880D4" w14:textId="77777777" w:rsidR="00F01464" w:rsidRDefault="00F01464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E0F1" w14:textId="77777777" w:rsidR="00576B43" w:rsidRDefault="0089255E">
    <w:pPr>
      <w:pStyle w:val="Corpotesto"/>
      <w:spacing w:line="12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7" behindDoc="1" locked="0" layoutInCell="0" allowOverlap="1" wp14:anchorId="2558C436" wp14:editId="596C2190">
              <wp:simplePos x="0" y="0"/>
              <wp:positionH relativeFrom="page">
                <wp:posOffset>701040</wp:posOffset>
              </wp:positionH>
              <wp:positionV relativeFrom="page">
                <wp:posOffset>9713595</wp:posOffset>
              </wp:positionV>
              <wp:extent cx="6158230" cy="6350"/>
              <wp:effectExtent l="0" t="0" r="0" b="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58160" cy="648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0"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91AFFDF" id="Rettangolo 9" o:spid="_x0000_s1026" style="position:absolute;margin-left:55.2pt;margin-top:764.85pt;width:484.9pt;height:.5pt;z-index:-5033164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uUjQEAAA0DAAAOAAAAZHJzL2Uyb0RvYy54bWysUstu2zAQvBfoPxC8x7KDxHAEyzk0SC9F&#10;asTtB9AUKREgucQua9l/3yXtOH3ciupA7XO4M8v14zF4cTBIDmInF7O5FCZq6F0cOvn92/PNSgrK&#10;KvbKQzSdPBmSj5uPH9ZTas0tjOB7g4JBIrVT6uSYc2qbhvRogqIZJBM5aQGDyuzi0PSoJkYPvrmd&#10;z5fNBNgnBG2IOPp0TspNxbfW6PzVWjJZ+E7ybLmeWM99OZvNWrUDqjQ6fRlD/cMUQbnIl16hnlRW&#10;4ge6v6CC0wgENs80hAasddpUDsxmMf+DzW5UyVQuLA6lq0z0/2D1y2GLwvWdfJAiqsArejWZFzaA&#10;B/FQ9JkStVy2S1u8eMRmIXu0GMqfaYhj1fR01dQcs9AcXC7uV4slS685t7xbVcmb996ElD8bCKIY&#10;nUTeWBVSHb5Q5vu49K2kXEXgXf/svK8ODvtPHsVBle3WrwzMLb+V+SimMldpiVCaz0U+cm1hd+ZT&#10;rD30p0qzxlnzinZ5H2Wpv/q1+/0Vb34CAAD//wMAUEsDBBQABgAIAAAAIQCqNBcn3wAAAA4BAAAP&#10;AAAAZHJzL2Rvd25yZXYueG1sTI/BTsMwEETvSPyDtUjcqN2kTdMQpwIkrkgNXLg5sZtExGsTu234&#10;ezYnuO3sjmbelofZjuxipjA4lLBeCWAGW6cH7CR8vL8+5MBCVKjV6NBI+DEBDtXtTakK7a54NJc6&#10;doxCMBRKQh+jLzgPbW+sCivnDdLt5CarIsmp43pSVwq3I0+EyLhVA1JDr7x56U37VZ8t9X6mtfD5&#10;93OH9m1zbDKfNtlWyvu7+ekRWDRz/DPDgk/oUBFT486oAxtJr8WGrDRsk/0O2GIRuUiANcsuFTvg&#10;Vcn/v1H9AgAA//8DAFBLAQItABQABgAIAAAAIQC2gziS/gAAAOEBAAATAAAAAAAAAAAAAAAAAAAA&#10;AABbQ29udGVudF9UeXBlc10ueG1sUEsBAi0AFAAGAAgAAAAhADj9If/WAAAAlAEAAAsAAAAAAAAA&#10;AAAAAAAALwEAAF9yZWxzLy5yZWxzUEsBAi0AFAAGAAgAAAAhAJpLO5SNAQAADQMAAA4AAAAAAAAA&#10;AAAAAAAALgIAAGRycy9lMm9Eb2MueG1sUEsBAi0AFAAGAAgAAAAhAKo0FyffAAAADgEAAA8AAAAA&#10;AAAAAAAAAAAA5wMAAGRycy9kb3ducmV2LnhtbFBLBQYAAAAABAAEAPMAAADzBAAAAAA=&#10;" o:allowincell="f" fillcolor="black" stroked="f" strokeweight="0">
              <w10:wrap anchorx="page" anchory="page"/>
            </v:rect>
          </w:pict>
        </mc:Fallback>
      </mc:AlternateContent>
    </w:r>
    <w:r>
      <w:rPr>
        <w:noProof/>
        <w:sz w:val="20"/>
        <w:lang w:eastAsia="it-IT"/>
      </w:rPr>
      <mc:AlternateContent>
        <mc:Choice Requires="wps">
          <w:drawing>
            <wp:anchor distT="0" distB="0" distL="114300" distR="0" simplePos="0" relativeHeight="8" behindDoc="1" locked="0" layoutInCell="0" allowOverlap="1" wp14:anchorId="245068E8" wp14:editId="3BD54CB8">
              <wp:simplePos x="0" y="0"/>
              <wp:positionH relativeFrom="page">
                <wp:posOffset>3707130</wp:posOffset>
              </wp:positionH>
              <wp:positionV relativeFrom="page">
                <wp:posOffset>9915525</wp:posOffset>
              </wp:positionV>
              <wp:extent cx="147320" cy="165735"/>
              <wp:effectExtent l="3707130" t="9915525" r="0" b="0"/>
              <wp:wrapNone/>
              <wp:docPr id="10" name="Rettango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24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70316CC" w14:textId="42738D49" w:rsidR="00576B43" w:rsidRDefault="0089255E">
                          <w:pPr>
                            <w:pStyle w:val="Contenutocornic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0B6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5068E8" id="Rettangolo 10" o:spid="_x0000_s1027" style="position:absolute;margin-left:291.9pt;margin-top:780.75pt;width:11.6pt;height:13.05pt;z-index:-503316472;visibility:visible;mso-wrap-style:square;mso-wrap-distance-left:9pt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k9x5AEAACsEAAAOAAAAZHJzL2Uyb0RvYy54bWysU9tu2zAMfR+wfxD8vtgJumww4hTDig4D&#10;hq1otw+QZckWIIkCpcbO34+SY3eXpxZ9kSmaPOThoQ7XkzXsJDFocE2x3VQFk05Ap13fFL9+3r77&#10;WLAQueu4ASeb4ixDcX18++Yw+lruYADTSWQE4kI9+qYYYvR1WQYxSMvDBrx09FMBWh7pin3ZIR8J&#10;3ZpyV1X7cgTsPIKQIZD3Zv5ZHDO+UlLEH0oFGZlpCuot5hPz2aazPB543SP3gxaXNvgLurBcOyq6&#10;Qt3wyNkj6v+grBYIAVTcCLAlKKWFzByIzbb6h83DwL3MXGg4wa9jCq8HK76f7pDpjrSj8ThuSaN7&#10;GUmxHgwwctKERh9qCnzwd3i5BTIT3UmhTV8iwqY81fM6VTlFJsi5vfqwuyJwQb+2+/f7KmOWT8ke&#10;Q/wiwbJkNAWSaHmW/PQtRCpIoUtIquXgVhuThTOOjaneX24KN46yUtdzn9mKZyNTnHH3UhHj3G5y&#10;BIF9+9kgm9eC9paaXZYjg1FCClRU9pm5l5SULfM2PjN/Tcr1wcU132oHmMSZec7sEtE4tdMs6CJd&#10;C92ZRDZfHS1OegSLgYvRLgZ3YgCawyyAg0+PEZTOIiTsGelSkzYya3N5PWnl/7znqKc3fvwNAAD/&#10;/wMAUEsDBBQABgAIAAAAIQB39e1k4QAAAA0BAAAPAAAAZHJzL2Rvd25yZXYueG1sTI/BTsMwEETv&#10;SPyDtUjcqFNQ0jSNU6FGkeAGhQs3N16SiNhObDcJf8/2RI87M5p9k+8X3bMJne+sEbBeRcDQ1FZ1&#10;phHw+VE9pMB8kEbJ3hoU8Ise9sXtTS4zZWfzjtMxNIxKjM+kgDaEIePc1y1q6Vd2QEPet3VaBjpd&#10;w5WTM5Xrnj9GUcK17Ax9aOWAhxbrn+NZCyhdoip/eCmr7ddchte3cRr5KMT93fK8AxZwCf9huOAT&#10;OhTEdLJnozzrBcTpE6EHMuJkHQOjSBJtaN7pIqWbBHiR8+sVxR8AAAD//wMAUEsBAi0AFAAGAAgA&#10;AAAhALaDOJL+AAAA4QEAABMAAAAAAAAAAAAAAAAAAAAAAFtDb250ZW50X1R5cGVzXS54bWxQSwEC&#10;LQAUAAYACAAAACEAOP0h/9YAAACUAQAACwAAAAAAAAAAAAAAAAAvAQAAX3JlbHMvLnJlbHNQSwEC&#10;LQAUAAYACAAAACEAaAZPceQBAAArBAAADgAAAAAAAAAAAAAAAAAuAgAAZHJzL2Uyb0RvYy54bWxQ&#10;SwECLQAUAAYACAAAACEAd/XtZOEAAAANAQAADwAAAAAAAAAAAAAAAAA+BAAAZHJzL2Rvd25yZXYu&#10;eG1sUEsFBgAAAAAEAAQA8wAAAEwFAAAAAA==&#10;" o:allowincell="f" filled="f" stroked="f" strokeweight="0">
              <v:textbox inset="0,0,0,0">
                <w:txbxContent>
                  <w:p w14:paraId="270316CC" w14:textId="42738D49" w:rsidR="00576B43" w:rsidRDefault="0089255E">
                    <w:pPr>
                      <w:pStyle w:val="Contenutocornic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0B6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80473" w14:textId="77777777" w:rsidR="001F6987" w:rsidRDefault="001F6987">
      <w:r>
        <w:separator/>
      </w:r>
    </w:p>
  </w:footnote>
  <w:footnote w:type="continuationSeparator" w:id="0">
    <w:p w14:paraId="7C617C0C" w14:textId="77777777" w:rsidR="001F6987" w:rsidRDefault="001F6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A3473" w14:textId="77777777" w:rsidR="00F01464" w:rsidRDefault="00F014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CF163" w14:textId="72A7DD73" w:rsidR="00F01464" w:rsidRDefault="00F01464" w:rsidP="00F01464">
    <w:pPr>
      <w:pStyle w:val="TableParagraph"/>
      <w:rPr>
        <w:sz w:val="18"/>
      </w:rPr>
    </w:pPr>
  </w:p>
  <w:tbl>
    <w:tblPr>
      <w:tblStyle w:val="TableNormal1"/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573"/>
      <w:gridCol w:w="4856"/>
      <w:gridCol w:w="2259"/>
    </w:tblGrid>
    <w:tr w:rsidR="00F01464" w14:paraId="580DEC7A" w14:textId="77777777" w:rsidTr="00F01464">
      <w:trPr>
        <w:trHeight w:val="611"/>
      </w:trPr>
      <w:tc>
        <w:tcPr>
          <w:tcW w:w="2573" w:type="dxa"/>
          <w:vMerge w:val="restart"/>
        </w:tcPr>
        <w:p w14:paraId="40131F8F" w14:textId="77777777" w:rsidR="00F01464" w:rsidRDefault="00F01464" w:rsidP="00F01464">
          <w:pPr>
            <w:pStyle w:val="TableParagraph"/>
            <w:jc w:val="center"/>
            <w:rPr>
              <w:sz w:val="18"/>
            </w:rPr>
          </w:pPr>
          <w:r>
            <w:rPr>
              <w:noProof/>
              <w:lang w:eastAsia="it-IT"/>
            </w:rPr>
            <w:drawing>
              <wp:inline distT="0" distB="0" distL="0" distR="0" wp14:anchorId="34B2E3E4" wp14:editId="4DDD6B55">
                <wp:extent cx="414655" cy="737870"/>
                <wp:effectExtent l="0" t="0" r="4445" b="5080"/>
                <wp:docPr id="11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6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6" w:type="dxa"/>
          <w:vMerge w:val="restart"/>
        </w:tcPr>
        <w:p w14:paraId="38AE88EA" w14:textId="77777777" w:rsidR="00F01464" w:rsidRDefault="00F01464" w:rsidP="00F01464">
          <w:pPr>
            <w:pStyle w:val="TableParagraph"/>
            <w:spacing w:before="253" w:line="252" w:lineRule="exact"/>
            <w:ind w:left="14"/>
            <w:jc w:val="center"/>
            <w:rPr>
              <w:b/>
            </w:rPr>
          </w:pPr>
          <w:r>
            <w:rPr>
              <w:b/>
              <w:spacing w:val="-2"/>
            </w:rPr>
            <w:t>INFORMATIVA</w:t>
          </w:r>
        </w:p>
        <w:p w14:paraId="1AC75C4A" w14:textId="77777777" w:rsidR="00F01464" w:rsidRDefault="00F01464" w:rsidP="00F01464">
          <w:pPr>
            <w:pStyle w:val="TableParagraph"/>
            <w:ind w:left="530" w:right="519" w:hanging="1"/>
            <w:jc w:val="center"/>
            <w:rPr>
              <w:b/>
            </w:rPr>
          </w:pPr>
          <w:r>
            <w:rPr>
              <w:b/>
            </w:rPr>
            <w:t>ai sensi del Regolamento (UE) 2016/679 relativi</w:t>
          </w:r>
          <w:r>
            <w:rPr>
              <w:b/>
              <w:spacing w:val="-7"/>
            </w:rPr>
            <w:t xml:space="preserve"> </w:t>
          </w:r>
          <w:r>
            <w:rPr>
              <w:b/>
            </w:rPr>
            <w:t>alla</w:t>
          </w:r>
          <w:r>
            <w:rPr>
              <w:b/>
              <w:spacing w:val="-10"/>
            </w:rPr>
            <w:t xml:space="preserve"> </w:t>
          </w:r>
          <w:r>
            <w:rPr>
              <w:b/>
            </w:rPr>
            <w:t>protezione</w:t>
          </w:r>
          <w:r>
            <w:rPr>
              <w:b/>
              <w:spacing w:val="-8"/>
            </w:rPr>
            <w:t xml:space="preserve"> </w:t>
          </w:r>
          <w:r>
            <w:rPr>
              <w:b/>
            </w:rPr>
            <w:t>dei</w:t>
          </w:r>
          <w:r>
            <w:rPr>
              <w:b/>
              <w:spacing w:val="-9"/>
            </w:rPr>
            <w:t xml:space="preserve"> </w:t>
          </w:r>
          <w:r>
            <w:rPr>
              <w:b/>
            </w:rPr>
            <w:t>dati</w:t>
          </w:r>
          <w:r>
            <w:rPr>
              <w:b/>
              <w:spacing w:val="-7"/>
            </w:rPr>
            <w:t xml:space="preserve"> </w:t>
          </w:r>
          <w:r>
            <w:rPr>
              <w:b/>
            </w:rPr>
            <w:t>personali</w:t>
          </w:r>
        </w:p>
      </w:tc>
      <w:tc>
        <w:tcPr>
          <w:tcW w:w="2259" w:type="dxa"/>
        </w:tcPr>
        <w:p w14:paraId="6D2C5035" w14:textId="77777777" w:rsidR="00F01464" w:rsidRDefault="00F01464" w:rsidP="00F01464">
          <w:pPr>
            <w:pStyle w:val="TableParagraph"/>
            <w:spacing w:before="131" w:line="230" w:lineRule="atLeast"/>
            <w:ind w:left="403" w:hanging="94"/>
            <w:rPr>
              <w:b/>
              <w:sz w:val="20"/>
            </w:rPr>
          </w:pPr>
          <w:r>
            <w:rPr>
              <w:b/>
              <w:sz w:val="20"/>
            </w:rPr>
            <w:t>ALLEGATO</w:t>
          </w:r>
          <w:r>
            <w:rPr>
              <w:b/>
              <w:spacing w:val="-13"/>
              <w:sz w:val="20"/>
            </w:rPr>
            <w:t xml:space="preserve"> </w:t>
          </w:r>
          <w:r>
            <w:rPr>
              <w:b/>
              <w:sz w:val="20"/>
            </w:rPr>
            <w:t>E</w:t>
          </w:r>
          <w:r>
            <w:rPr>
              <w:b/>
              <w:spacing w:val="-12"/>
              <w:sz w:val="20"/>
            </w:rPr>
            <w:t xml:space="preserve"> </w:t>
          </w:r>
          <w:r>
            <w:rPr>
              <w:b/>
              <w:sz w:val="20"/>
            </w:rPr>
            <w:t xml:space="preserve">AL </w:t>
          </w:r>
          <w:r>
            <w:rPr>
              <w:b/>
              <w:spacing w:val="-2"/>
              <w:sz w:val="20"/>
            </w:rPr>
            <w:t>DISCIPLINARE</w:t>
          </w:r>
        </w:p>
      </w:tc>
    </w:tr>
    <w:tr w:rsidR="00F01464" w14:paraId="4ADA531A" w14:textId="77777777" w:rsidTr="00F01464">
      <w:trPr>
        <w:trHeight w:val="851"/>
      </w:trPr>
      <w:tc>
        <w:tcPr>
          <w:tcW w:w="2573" w:type="dxa"/>
          <w:vMerge/>
          <w:tcBorders>
            <w:top w:val="nil"/>
          </w:tcBorders>
        </w:tcPr>
        <w:p w14:paraId="2935DB77" w14:textId="77777777" w:rsidR="00F01464" w:rsidRDefault="00F01464" w:rsidP="00F01464">
          <w:pPr>
            <w:rPr>
              <w:sz w:val="2"/>
              <w:szCs w:val="2"/>
            </w:rPr>
          </w:pPr>
        </w:p>
      </w:tc>
      <w:tc>
        <w:tcPr>
          <w:tcW w:w="4856" w:type="dxa"/>
          <w:vMerge/>
          <w:tcBorders>
            <w:top w:val="nil"/>
          </w:tcBorders>
        </w:tcPr>
        <w:p w14:paraId="1231213A" w14:textId="77777777" w:rsidR="00F01464" w:rsidRDefault="00F01464" w:rsidP="00F01464">
          <w:pPr>
            <w:rPr>
              <w:sz w:val="2"/>
              <w:szCs w:val="2"/>
            </w:rPr>
          </w:pPr>
        </w:p>
      </w:tc>
      <w:tc>
        <w:tcPr>
          <w:tcW w:w="2259" w:type="dxa"/>
        </w:tcPr>
        <w:p w14:paraId="01D45C01" w14:textId="032F0797" w:rsidR="00F01464" w:rsidRDefault="00F01464" w:rsidP="00F01464">
          <w:pPr>
            <w:pStyle w:val="TableParagraph"/>
            <w:spacing w:before="154"/>
            <w:ind w:left="826"/>
            <w:rPr>
              <w:b/>
              <w:sz w:val="20"/>
            </w:rPr>
          </w:pPr>
          <w:r>
            <w:rPr>
              <w:b/>
              <w:sz w:val="20"/>
            </w:rPr>
            <w:t>Pag.</w:t>
          </w:r>
          <w:r>
            <w:rPr>
              <w:b/>
              <w:spacing w:val="-1"/>
              <w:sz w:val="20"/>
            </w:rPr>
            <w:t xml:space="preserve"> </w:t>
          </w: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PAGE </w:instrText>
          </w:r>
          <w:r>
            <w:rPr>
              <w:b/>
              <w:sz w:val="20"/>
            </w:rPr>
            <w:fldChar w:fldCharType="separate"/>
          </w:r>
          <w:r w:rsidR="00A20B6D">
            <w:rPr>
              <w:b/>
              <w:noProof/>
              <w:sz w:val="20"/>
            </w:rPr>
            <w:t>1</w:t>
          </w:r>
          <w:r>
            <w:rPr>
              <w:b/>
              <w:sz w:val="20"/>
            </w:rPr>
            <w:fldChar w:fldCharType="end"/>
          </w:r>
          <w:r>
            <w:rPr>
              <w:b/>
              <w:spacing w:val="-3"/>
              <w:sz w:val="20"/>
            </w:rPr>
            <w:t xml:space="preserve"> </w:t>
          </w:r>
          <w:r>
            <w:rPr>
              <w:b/>
              <w:sz w:val="20"/>
            </w:rPr>
            <w:t>di</w:t>
          </w:r>
          <w:r>
            <w:rPr>
              <w:b/>
              <w:spacing w:val="-2"/>
              <w:sz w:val="20"/>
            </w:rPr>
            <w:t xml:space="preserve"> </w:t>
          </w:r>
          <w:r>
            <w:rPr>
              <w:b/>
              <w:spacing w:val="-10"/>
              <w:sz w:val="20"/>
            </w:rPr>
            <w:fldChar w:fldCharType="begin"/>
          </w:r>
          <w:r>
            <w:rPr>
              <w:b/>
              <w:spacing w:val="-10"/>
              <w:sz w:val="20"/>
            </w:rPr>
            <w:instrText xml:space="preserve"> NUMPAGES </w:instrText>
          </w:r>
          <w:r>
            <w:rPr>
              <w:b/>
              <w:spacing w:val="-10"/>
              <w:sz w:val="20"/>
            </w:rPr>
            <w:fldChar w:fldCharType="separate"/>
          </w:r>
          <w:r w:rsidR="00A20B6D">
            <w:rPr>
              <w:b/>
              <w:noProof/>
              <w:spacing w:val="-10"/>
              <w:sz w:val="20"/>
            </w:rPr>
            <w:t>2</w:t>
          </w:r>
          <w:r>
            <w:rPr>
              <w:b/>
              <w:spacing w:val="-10"/>
              <w:sz w:val="20"/>
            </w:rPr>
            <w:fldChar w:fldCharType="end"/>
          </w:r>
        </w:p>
      </w:tc>
    </w:tr>
  </w:tbl>
  <w:p w14:paraId="15BEB4DE" w14:textId="58D3D70F" w:rsidR="00576B43" w:rsidRDefault="00576B43">
    <w:pPr>
      <w:pStyle w:val="Corpotesto"/>
      <w:spacing w:line="12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A5B87" w14:textId="77777777" w:rsidR="00F01464" w:rsidRDefault="00F0146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Normal1"/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2573"/>
      <w:gridCol w:w="4856"/>
      <w:gridCol w:w="2259"/>
    </w:tblGrid>
    <w:tr w:rsidR="00F01464" w14:paraId="4A8BF87F" w14:textId="77777777" w:rsidTr="00C355CE">
      <w:trPr>
        <w:trHeight w:val="611"/>
      </w:trPr>
      <w:tc>
        <w:tcPr>
          <w:tcW w:w="2573" w:type="dxa"/>
          <w:vMerge w:val="restart"/>
        </w:tcPr>
        <w:p w14:paraId="66295471" w14:textId="77777777" w:rsidR="00F01464" w:rsidRDefault="00F01464" w:rsidP="00F01464">
          <w:pPr>
            <w:pStyle w:val="TableParagraph"/>
            <w:jc w:val="center"/>
            <w:rPr>
              <w:sz w:val="18"/>
            </w:rPr>
          </w:pPr>
          <w:r>
            <w:rPr>
              <w:noProof/>
              <w:lang w:eastAsia="it-IT"/>
            </w:rPr>
            <w:drawing>
              <wp:inline distT="0" distB="0" distL="0" distR="0" wp14:anchorId="67AD53A2" wp14:editId="7F6E6F2D">
                <wp:extent cx="414655" cy="737870"/>
                <wp:effectExtent l="0" t="0" r="4445" b="5080"/>
                <wp:docPr id="12" name="Immagin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4655" cy="7378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56" w:type="dxa"/>
          <w:vMerge w:val="restart"/>
        </w:tcPr>
        <w:p w14:paraId="5A996923" w14:textId="77777777" w:rsidR="00F01464" w:rsidRDefault="00F01464" w:rsidP="00F01464">
          <w:pPr>
            <w:pStyle w:val="TableParagraph"/>
            <w:spacing w:before="253" w:line="252" w:lineRule="exact"/>
            <w:ind w:left="14"/>
            <w:jc w:val="center"/>
            <w:rPr>
              <w:b/>
            </w:rPr>
          </w:pPr>
          <w:r>
            <w:rPr>
              <w:b/>
              <w:spacing w:val="-2"/>
            </w:rPr>
            <w:t>INFORMATIVA</w:t>
          </w:r>
        </w:p>
        <w:p w14:paraId="4A6347BE" w14:textId="77777777" w:rsidR="00F01464" w:rsidRDefault="00F01464" w:rsidP="00F01464">
          <w:pPr>
            <w:pStyle w:val="TableParagraph"/>
            <w:ind w:left="530" w:right="519" w:hanging="1"/>
            <w:jc w:val="center"/>
            <w:rPr>
              <w:b/>
            </w:rPr>
          </w:pPr>
          <w:r>
            <w:rPr>
              <w:b/>
            </w:rPr>
            <w:t>ai sensi del Regolamento (UE) 2016/679 relativi</w:t>
          </w:r>
          <w:r>
            <w:rPr>
              <w:b/>
              <w:spacing w:val="-7"/>
            </w:rPr>
            <w:t xml:space="preserve"> </w:t>
          </w:r>
          <w:r>
            <w:rPr>
              <w:b/>
            </w:rPr>
            <w:t>alla</w:t>
          </w:r>
          <w:r>
            <w:rPr>
              <w:b/>
              <w:spacing w:val="-10"/>
            </w:rPr>
            <w:t xml:space="preserve"> </w:t>
          </w:r>
          <w:r>
            <w:rPr>
              <w:b/>
            </w:rPr>
            <w:t>protezione</w:t>
          </w:r>
          <w:r>
            <w:rPr>
              <w:b/>
              <w:spacing w:val="-8"/>
            </w:rPr>
            <w:t xml:space="preserve"> </w:t>
          </w:r>
          <w:r>
            <w:rPr>
              <w:b/>
            </w:rPr>
            <w:t>dei</w:t>
          </w:r>
          <w:r>
            <w:rPr>
              <w:b/>
              <w:spacing w:val="-9"/>
            </w:rPr>
            <w:t xml:space="preserve"> </w:t>
          </w:r>
          <w:r>
            <w:rPr>
              <w:b/>
            </w:rPr>
            <w:t>dati</w:t>
          </w:r>
          <w:r>
            <w:rPr>
              <w:b/>
              <w:spacing w:val="-7"/>
            </w:rPr>
            <w:t xml:space="preserve"> </w:t>
          </w:r>
          <w:r>
            <w:rPr>
              <w:b/>
            </w:rPr>
            <w:t>personali</w:t>
          </w:r>
        </w:p>
      </w:tc>
      <w:tc>
        <w:tcPr>
          <w:tcW w:w="2259" w:type="dxa"/>
        </w:tcPr>
        <w:p w14:paraId="5DC430AB" w14:textId="77777777" w:rsidR="00F01464" w:rsidRDefault="00F01464" w:rsidP="00F01464">
          <w:pPr>
            <w:pStyle w:val="TableParagraph"/>
            <w:spacing w:before="131" w:line="230" w:lineRule="atLeast"/>
            <w:ind w:left="403" w:hanging="94"/>
            <w:rPr>
              <w:b/>
              <w:sz w:val="20"/>
            </w:rPr>
          </w:pPr>
          <w:r>
            <w:rPr>
              <w:b/>
              <w:sz w:val="20"/>
            </w:rPr>
            <w:t>ALLEGATO</w:t>
          </w:r>
          <w:r>
            <w:rPr>
              <w:b/>
              <w:spacing w:val="-13"/>
              <w:sz w:val="20"/>
            </w:rPr>
            <w:t xml:space="preserve"> </w:t>
          </w:r>
          <w:r>
            <w:rPr>
              <w:b/>
              <w:sz w:val="20"/>
            </w:rPr>
            <w:t>E</w:t>
          </w:r>
          <w:r>
            <w:rPr>
              <w:b/>
              <w:spacing w:val="-12"/>
              <w:sz w:val="20"/>
            </w:rPr>
            <w:t xml:space="preserve"> </w:t>
          </w:r>
          <w:r>
            <w:rPr>
              <w:b/>
              <w:sz w:val="20"/>
            </w:rPr>
            <w:t xml:space="preserve">AL </w:t>
          </w:r>
          <w:r>
            <w:rPr>
              <w:b/>
              <w:spacing w:val="-2"/>
              <w:sz w:val="20"/>
            </w:rPr>
            <w:t>DISCIPLINARE</w:t>
          </w:r>
        </w:p>
      </w:tc>
    </w:tr>
    <w:tr w:rsidR="00F01464" w14:paraId="17565FFE" w14:textId="77777777" w:rsidTr="00C355CE">
      <w:trPr>
        <w:trHeight w:val="851"/>
      </w:trPr>
      <w:tc>
        <w:tcPr>
          <w:tcW w:w="2573" w:type="dxa"/>
          <w:vMerge/>
          <w:tcBorders>
            <w:top w:val="nil"/>
          </w:tcBorders>
        </w:tcPr>
        <w:p w14:paraId="76C8FAF2" w14:textId="77777777" w:rsidR="00F01464" w:rsidRDefault="00F01464" w:rsidP="00F01464">
          <w:pPr>
            <w:rPr>
              <w:sz w:val="2"/>
              <w:szCs w:val="2"/>
            </w:rPr>
          </w:pPr>
        </w:p>
      </w:tc>
      <w:tc>
        <w:tcPr>
          <w:tcW w:w="4856" w:type="dxa"/>
          <w:vMerge/>
          <w:tcBorders>
            <w:top w:val="nil"/>
          </w:tcBorders>
        </w:tcPr>
        <w:p w14:paraId="17501BD0" w14:textId="77777777" w:rsidR="00F01464" w:rsidRDefault="00F01464" w:rsidP="00F01464">
          <w:pPr>
            <w:rPr>
              <w:sz w:val="2"/>
              <w:szCs w:val="2"/>
            </w:rPr>
          </w:pPr>
        </w:p>
      </w:tc>
      <w:tc>
        <w:tcPr>
          <w:tcW w:w="2259" w:type="dxa"/>
        </w:tcPr>
        <w:p w14:paraId="7747C4D0" w14:textId="1A95CF86" w:rsidR="00F01464" w:rsidRDefault="00F01464" w:rsidP="00F01464">
          <w:pPr>
            <w:pStyle w:val="TableParagraph"/>
            <w:spacing w:before="154"/>
            <w:ind w:left="826"/>
            <w:rPr>
              <w:b/>
              <w:sz w:val="20"/>
            </w:rPr>
          </w:pPr>
          <w:r>
            <w:rPr>
              <w:b/>
              <w:sz w:val="20"/>
            </w:rPr>
            <w:t>Pag.</w:t>
          </w:r>
          <w:r>
            <w:rPr>
              <w:b/>
              <w:spacing w:val="-1"/>
              <w:sz w:val="20"/>
            </w:rPr>
            <w:t xml:space="preserve"> </w:t>
          </w: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PAGE </w:instrText>
          </w:r>
          <w:r>
            <w:rPr>
              <w:b/>
              <w:sz w:val="20"/>
            </w:rPr>
            <w:fldChar w:fldCharType="separate"/>
          </w:r>
          <w:r w:rsidR="00A20B6D">
            <w:rPr>
              <w:b/>
              <w:noProof/>
              <w:sz w:val="20"/>
            </w:rPr>
            <w:t>2</w:t>
          </w:r>
          <w:r>
            <w:rPr>
              <w:b/>
              <w:sz w:val="20"/>
            </w:rPr>
            <w:fldChar w:fldCharType="end"/>
          </w:r>
          <w:r>
            <w:rPr>
              <w:b/>
              <w:spacing w:val="-3"/>
              <w:sz w:val="20"/>
            </w:rPr>
            <w:t xml:space="preserve"> </w:t>
          </w:r>
          <w:r>
            <w:rPr>
              <w:b/>
              <w:sz w:val="20"/>
            </w:rPr>
            <w:t>di</w:t>
          </w:r>
          <w:r>
            <w:rPr>
              <w:b/>
              <w:spacing w:val="-2"/>
              <w:sz w:val="20"/>
            </w:rPr>
            <w:t xml:space="preserve"> </w:t>
          </w:r>
          <w:r>
            <w:rPr>
              <w:b/>
              <w:spacing w:val="-10"/>
              <w:sz w:val="20"/>
            </w:rPr>
            <w:fldChar w:fldCharType="begin"/>
          </w:r>
          <w:r>
            <w:rPr>
              <w:b/>
              <w:spacing w:val="-10"/>
              <w:sz w:val="20"/>
            </w:rPr>
            <w:instrText xml:space="preserve"> NUMPAGES </w:instrText>
          </w:r>
          <w:r>
            <w:rPr>
              <w:b/>
              <w:spacing w:val="-10"/>
              <w:sz w:val="20"/>
            </w:rPr>
            <w:fldChar w:fldCharType="separate"/>
          </w:r>
          <w:r w:rsidR="00A20B6D">
            <w:rPr>
              <w:b/>
              <w:noProof/>
              <w:spacing w:val="-10"/>
              <w:sz w:val="20"/>
            </w:rPr>
            <w:t>2</w:t>
          </w:r>
          <w:r>
            <w:rPr>
              <w:b/>
              <w:spacing w:val="-10"/>
              <w:sz w:val="20"/>
            </w:rPr>
            <w:fldChar w:fldCharType="end"/>
          </w:r>
        </w:p>
      </w:tc>
    </w:tr>
  </w:tbl>
  <w:p w14:paraId="55E69963" w14:textId="5936DD7C" w:rsidR="00576B43" w:rsidRDefault="00576B43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4BED"/>
    <w:multiLevelType w:val="multilevel"/>
    <w:tmpl w:val="09A2F03E"/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1CBB73D0"/>
    <w:multiLevelType w:val="multilevel"/>
    <w:tmpl w:val="9C60836E"/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2A75149D"/>
    <w:multiLevelType w:val="multilevel"/>
    <w:tmpl w:val="DD9E8EAC"/>
    <w:lvl w:ilvl="0">
      <w:numFmt w:val="bullet"/>
      <w:lvlText w:val=""/>
      <w:lvlJc w:val="left"/>
      <w:pPr>
        <w:tabs>
          <w:tab w:val="num" w:pos="0"/>
        </w:tabs>
        <w:ind w:left="833" w:hanging="360"/>
      </w:pPr>
      <w:rPr>
        <w:rFonts w:ascii="Symbol" w:hAnsi="Symbol" w:cs="Symbol" w:hint="default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48" w:hanging="360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57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65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74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8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91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9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473D41A0"/>
    <w:multiLevelType w:val="multilevel"/>
    <w:tmpl w:val="C642636E"/>
    <w:lvl w:ilvl="0">
      <w:start w:val="1"/>
      <w:numFmt w:val="decimal"/>
      <w:lvlText w:val="%1."/>
      <w:lvlJc w:val="left"/>
      <w:pPr>
        <w:tabs>
          <w:tab w:val="num" w:pos="0"/>
        </w:tabs>
        <w:ind w:left="396" w:hanging="284"/>
      </w:pPr>
      <w:rPr>
        <w:rFonts w:ascii="Times New Roman" w:eastAsia="Times New Roman" w:hAnsi="Times New Roman" w:cs="Times New Roman"/>
        <w:b/>
        <w:bCs/>
        <w:spacing w:val="0"/>
        <w:w w:val="100"/>
        <w:sz w:val="18"/>
        <w:szCs w:val="18"/>
        <w:lang w:val="it-I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33" w:hanging="360"/>
      </w:pPr>
      <w:rPr>
        <w:rFonts w:ascii="Times New Roman" w:eastAsia="Times New Roman" w:hAnsi="Times New Roman" w:cs="Times New Roman"/>
        <w:spacing w:val="-1"/>
        <w:w w:val="100"/>
        <w:sz w:val="18"/>
        <w:szCs w:val="18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49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59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68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78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8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97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0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71A93E26"/>
    <w:multiLevelType w:val="multilevel"/>
    <w:tmpl w:val="F1A25B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43"/>
    <w:rsid w:val="00076F84"/>
    <w:rsid w:val="001F6987"/>
    <w:rsid w:val="003A51C7"/>
    <w:rsid w:val="00472B39"/>
    <w:rsid w:val="00507C79"/>
    <w:rsid w:val="00567DDD"/>
    <w:rsid w:val="00576B43"/>
    <w:rsid w:val="00616F1D"/>
    <w:rsid w:val="006D2E2D"/>
    <w:rsid w:val="007417E9"/>
    <w:rsid w:val="00801002"/>
    <w:rsid w:val="0089255E"/>
    <w:rsid w:val="0092630D"/>
    <w:rsid w:val="009A0478"/>
    <w:rsid w:val="00A20B6D"/>
    <w:rsid w:val="00CA77D0"/>
    <w:rsid w:val="00CB3178"/>
    <w:rsid w:val="00D05634"/>
    <w:rsid w:val="00DE4A9B"/>
    <w:rsid w:val="00E33254"/>
    <w:rsid w:val="00F0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3FF48"/>
  <w15:docId w15:val="{273F2B00-EBA0-9D45-9EB3-D7303156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96" w:hanging="285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uiPriority w:val="10"/>
    <w:qFormat/>
    <w:pPr>
      <w:spacing w:line="245" w:lineRule="exact"/>
      <w:ind w:left="60"/>
    </w:pPr>
    <w:rPr>
      <w:rFonts w:ascii="Calibri" w:eastAsia="Calibri" w:hAnsi="Calibri" w:cs="Calibri"/>
    </w:r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paragraph" w:styleId="Pidipagina">
    <w:name w:val="footer"/>
    <w:basedOn w:val="Intestazioneepidipagina"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616F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6F1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6F1D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6F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6F1D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6F1D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6F1D"/>
    <w:rPr>
      <w:rFonts w:ascii="Times New Roman" w:eastAsia="Times New Roman" w:hAnsi="Times New Roman" w:cs="Times New Roman"/>
      <w:sz w:val="18"/>
      <w:szCs w:val="18"/>
      <w:lang w:val="it-IT"/>
    </w:rPr>
  </w:style>
  <w:style w:type="table" w:customStyle="1" w:styleId="TableNormal1">
    <w:name w:val="Table Normal1"/>
    <w:uiPriority w:val="2"/>
    <w:semiHidden/>
    <w:unhideWhenUsed/>
    <w:qFormat/>
    <w:rsid w:val="00F01464"/>
    <w:pPr>
      <w:widowControl w:val="0"/>
      <w:suppressAutoHyphens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hyperlink" Target="mailto:protocollo@gpdp.it" TargetMode="Externa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microsoft.com/office/2016/09/relationships/commentsIds" Target="commentsIds.xml"/><Relationship Id="rId10" Type="http://schemas.openxmlformats.org/officeDocument/2006/relationships/hyperlink" Target="mailto:dpo@regione.abruzzo.it" TargetMode="Externa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yperlink" Target="mailto:privacy@regione.abruzzo.it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Ragni</dc:creator>
  <dc:description/>
  <cp:lastModifiedBy>Roberta Di Genova</cp:lastModifiedBy>
  <cp:revision>2</cp:revision>
  <dcterms:created xsi:type="dcterms:W3CDTF">2024-09-12T09:42:00Z</dcterms:created>
  <dcterms:modified xsi:type="dcterms:W3CDTF">2024-09-12T09:42:00Z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2024-06-16T00:00:00Z</vt:filetime>
  </property>
</Properties>
</file>