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50F15" w14:textId="2EDFBE44" w:rsidR="00D908FE" w:rsidRDefault="003153D7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 xml:space="preserve">Allegato </w:t>
      </w:r>
      <w:r w:rsidR="000973B1">
        <w:rPr>
          <w:rFonts w:asciiTheme="minorHAnsi" w:hAnsiTheme="minorHAnsi" w:cstheme="minorHAnsi"/>
          <w:b/>
          <w:color w:val="2E74B5"/>
          <w:sz w:val="36"/>
          <w:szCs w:val="36"/>
        </w:rPr>
        <w:t>3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“</w:t>
      </w:r>
      <w:r w:rsidR="000973B1">
        <w:rPr>
          <w:rFonts w:asciiTheme="minorHAnsi" w:hAnsiTheme="minorHAnsi" w:cstheme="minorHAnsi"/>
          <w:b/>
          <w:color w:val="2E74B5"/>
          <w:sz w:val="36"/>
          <w:szCs w:val="36"/>
        </w:rPr>
        <w:t>Doppio finanziamento</w:t>
      </w: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”</w:t>
      </w:r>
    </w:p>
    <w:p w14:paraId="70933DD8" w14:textId="4B5C9641" w:rsidR="007D7F2A" w:rsidRPr="00D908FE" w:rsidRDefault="00D908FE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art. </w:t>
      </w:r>
      <w:r w:rsidR="000973B1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4 comma </w:t>
      </w:r>
      <w:r w:rsidR="006E64F4">
        <w:rPr>
          <w:rFonts w:asciiTheme="minorHAnsi" w:hAnsiTheme="minorHAnsi" w:cstheme="minorHAnsi"/>
          <w:b/>
          <w:color w:val="2E74B5"/>
          <w:sz w:val="20"/>
          <w:szCs w:val="20"/>
        </w:rPr>
        <w:t>3</w:t>
      </w: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 xml:space="preserve"> del Bando</w:t>
      </w: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D908FE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7001" w:type="dxa"/>
          </w:tcPr>
          <w:p w14:paraId="66957A2E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7FD14135" w:rsidR="003153D7" w:rsidRPr="00D908FE" w:rsidRDefault="003153D7" w:rsidP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Firmatario della richiesta </w:t>
            </w:r>
          </w:p>
        </w:tc>
      </w:tr>
      <w:tr w:rsidR="003153D7" w:rsidRPr="00D908FE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D908FE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Prov. – CAP </w:t>
            </w:r>
          </w:p>
        </w:tc>
      </w:tr>
      <w:tr w:rsidR="003153D7" w:rsidRPr="00D908FE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Codice fiscale personale</w:t>
            </w:r>
          </w:p>
        </w:tc>
      </w:tr>
      <w:tr w:rsidR="003153D7" w:rsidRPr="00D908FE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 qualità di</w:t>
            </w:r>
          </w:p>
        </w:tc>
        <w:tc>
          <w:tcPr>
            <w:tcW w:w="7001" w:type="dxa"/>
          </w:tcPr>
          <w:p w14:paraId="370F8C1A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7AB708B9" w14:textId="77777777" w:rsidTr="003153D7">
        <w:trPr>
          <w:trHeight w:val="193"/>
          <w:jc w:val="center"/>
        </w:trPr>
        <w:tc>
          <w:tcPr>
            <w:tcW w:w="2421" w:type="dxa"/>
          </w:tcPr>
          <w:p w14:paraId="1340D1EA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8C1B7DA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Legale rappresentante o altra persona delegata a rappresentare </w:t>
            </w:r>
          </w:p>
        </w:tc>
      </w:tr>
      <w:tr w:rsidR="003153D7" w:rsidRPr="00D908FE" w14:paraId="25CC5B0A" w14:textId="77777777" w:rsidTr="003153D7">
        <w:trPr>
          <w:jc w:val="center"/>
        </w:trPr>
        <w:tc>
          <w:tcPr>
            <w:tcW w:w="2421" w:type="dxa"/>
            <w:hideMark/>
          </w:tcPr>
          <w:p w14:paraId="5AD69B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dell’impresa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2"/>
            </w: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01" w:type="dxa"/>
          </w:tcPr>
          <w:p w14:paraId="76293467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379BED90" w14:textId="77777777" w:rsidTr="003153D7">
        <w:trPr>
          <w:trHeight w:val="193"/>
          <w:jc w:val="center"/>
        </w:trPr>
        <w:tc>
          <w:tcPr>
            <w:tcW w:w="2421" w:type="dxa"/>
          </w:tcPr>
          <w:p w14:paraId="2BCD5FC8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00E04AA3" w14:textId="23B1D652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Ragione sociale dell’impresa</w:t>
            </w:r>
            <w:r w:rsidR="00773937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e forma giuridica</w:t>
            </w: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14:paraId="69105802" w14:textId="66A92DF8" w:rsidR="000973B1" w:rsidRDefault="000973B1" w:rsidP="00913B98">
      <w:pPr>
        <w:spacing w:before="120" w:line="247" w:lineRule="auto"/>
        <w:ind w:left="369" w:right="6" w:hanging="369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CONSAPEVOLE</w:t>
      </w:r>
    </w:p>
    <w:p w14:paraId="03557DD5" w14:textId="0246B859" w:rsidR="000973B1" w:rsidRDefault="000973B1" w:rsidP="00A53A46">
      <w:pPr>
        <w:pStyle w:val="Paragrafoelenco"/>
        <w:numPr>
          <w:ilvl w:val="0"/>
          <w:numId w:val="2"/>
        </w:numPr>
        <w:ind w:left="709" w:hanging="425"/>
        <w:rPr>
          <w:rFonts w:asciiTheme="minorHAnsi" w:hAnsiTheme="minorHAnsi" w:cstheme="minorHAnsi"/>
          <w:color w:val="auto"/>
        </w:rPr>
      </w:pPr>
      <w:r w:rsidRPr="00A53A46">
        <w:rPr>
          <w:rFonts w:asciiTheme="minorHAnsi" w:hAnsiTheme="minorHAnsi" w:cstheme="minorHAnsi"/>
          <w:color w:val="auto"/>
        </w:rPr>
        <w:t xml:space="preserve">che le </w:t>
      </w:r>
      <w:r w:rsidRPr="00A53A46">
        <w:rPr>
          <w:rFonts w:asciiTheme="minorHAnsi" w:hAnsiTheme="minorHAnsi" w:cstheme="minorHAnsi"/>
          <w:color w:val="auto"/>
          <w:u w:val="single"/>
        </w:rPr>
        <w:t>spese</w:t>
      </w:r>
      <w:r w:rsidRPr="00A53A46">
        <w:rPr>
          <w:rFonts w:asciiTheme="minorHAnsi" w:hAnsiTheme="minorHAnsi" w:cstheme="minorHAnsi"/>
          <w:color w:val="auto"/>
        </w:rPr>
        <w:t xml:space="preserve"> finanziate a titolo del FEASR non possano beneficiare di alcun altro finanziamento dal bilancio dell'Unione europea;</w:t>
      </w:r>
    </w:p>
    <w:p w14:paraId="0B1E78DE" w14:textId="1E250551" w:rsidR="00D4517A" w:rsidRPr="00A53A46" w:rsidRDefault="00D4517A" w:rsidP="00D4517A">
      <w:pPr>
        <w:pStyle w:val="Paragrafoelenco"/>
        <w:numPr>
          <w:ilvl w:val="0"/>
          <w:numId w:val="2"/>
        </w:numPr>
        <w:ind w:left="709" w:hanging="425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che le </w:t>
      </w:r>
      <w:r w:rsidRPr="00D4517A">
        <w:rPr>
          <w:rFonts w:asciiTheme="minorHAnsi" w:hAnsiTheme="minorHAnsi" w:cstheme="minorHAnsi"/>
          <w:color w:val="auto"/>
          <w:u w:val="single"/>
        </w:rPr>
        <w:t>spese</w:t>
      </w:r>
      <w:r>
        <w:rPr>
          <w:rFonts w:asciiTheme="minorHAnsi" w:hAnsiTheme="minorHAnsi" w:cstheme="minorHAnsi"/>
          <w:color w:val="auto"/>
        </w:rPr>
        <w:t xml:space="preserve"> di cui al presente Bando possono essere cumulate con altri aiuti di Stato di origine nazionale (statali o regionali) SOLO SE tale cumulo non comporti </w:t>
      </w:r>
      <w:r w:rsidRPr="00D4517A">
        <w:rPr>
          <w:rFonts w:asciiTheme="minorHAnsi" w:hAnsiTheme="minorHAnsi" w:cstheme="minorHAnsi"/>
          <w:color w:val="auto"/>
        </w:rPr>
        <w:t>il superamento dell'intensità di aiuto o dell'importo di aiuto più elevati fissati, per le specifiche circostanze di ogni caso, in un regolamento d'esenzione per categoria o in una decisi</w:t>
      </w:r>
      <w:r>
        <w:rPr>
          <w:rFonts w:asciiTheme="minorHAnsi" w:hAnsiTheme="minorHAnsi" w:cstheme="minorHAnsi"/>
          <w:color w:val="auto"/>
        </w:rPr>
        <w:t>one adottata dalla Commissione</w:t>
      </w:r>
      <w:r w:rsidR="00913B98">
        <w:rPr>
          <w:rFonts w:asciiTheme="minorHAnsi" w:hAnsiTheme="minorHAnsi" w:cstheme="minorHAnsi"/>
          <w:color w:val="auto"/>
        </w:rPr>
        <w:t xml:space="preserve"> </w:t>
      </w:r>
      <w:r w:rsidR="00657D7C">
        <w:rPr>
          <w:rFonts w:asciiTheme="minorHAnsi" w:hAnsiTheme="minorHAnsi" w:cstheme="minorHAnsi"/>
          <w:color w:val="auto"/>
        </w:rPr>
        <w:t>e</w:t>
      </w:r>
      <w:r w:rsidR="00913B98">
        <w:rPr>
          <w:rFonts w:asciiTheme="minorHAnsi" w:hAnsiTheme="minorHAnsi" w:cstheme="minorHAnsi"/>
          <w:color w:val="auto"/>
        </w:rPr>
        <w:t xml:space="preserve"> nel rispetto delle intensità previste dal CSR</w:t>
      </w:r>
      <w:r>
        <w:rPr>
          <w:rFonts w:asciiTheme="minorHAnsi" w:hAnsiTheme="minorHAnsi" w:cstheme="minorHAnsi"/>
          <w:color w:val="auto"/>
        </w:rPr>
        <w:t>;</w:t>
      </w:r>
    </w:p>
    <w:p w14:paraId="02AF40BB" w14:textId="59778B6A" w:rsidR="00A53A46" w:rsidRDefault="00A53A46" w:rsidP="00A53A46">
      <w:pPr>
        <w:pStyle w:val="Paragrafoelenco"/>
        <w:numPr>
          <w:ilvl w:val="0"/>
          <w:numId w:val="2"/>
        </w:numPr>
        <w:ind w:left="709" w:hanging="425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che </w:t>
      </w:r>
      <w:r w:rsidRPr="00D4517A">
        <w:rPr>
          <w:rFonts w:asciiTheme="minorHAnsi" w:hAnsiTheme="minorHAnsi" w:cstheme="minorHAnsi"/>
          <w:color w:val="auto"/>
          <w:u w:val="single"/>
        </w:rPr>
        <w:t>un’operazione</w:t>
      </w:r>
      <w:r w:rsidRPr="00A53A4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può ottenere altre</w:t>
      </w:r>
      <w:r w:rsidRPr="00A53A46">
        <w:rPr>
          <w:rFonts w:asciiTheme="minorHAnsi" w:hAnsiTheme="minorHAnsi" w:cstheme="minorHAnsi"/>
          <w:color w:val="auto"/>
        </w:rPr>
        <w:t xml:space="preserve"> forme di sostegno dal piano strategico della PAC</w:t>
      </w:r>
      <w:r>
        <w:rPr>
          <w:rFonts w:asciiTheme="minorHAnsi" w:hAnsiTheme="minorHAnsi" w:cstheme="minorHAnsi"/>
          <w:color w:val="auto"/>
        </w:rPr>
        <w:t>,</w:t>
      </w:r>
      <w:r w:rsidRPr="00A53A46">
        <w:rPr>
          <w:rFonts w:asciiTheme="minorHAnsi" w:hAnsiTheme="minorHAnsi" w:cstheme="minorHAnsi"/>
          <w:color w:val="auto"/>
        </w:rPr>
        <w:t xml:space="preserve"> da altri </w:t>
      </w:r>
      <w:r>
        <w:rPr>
          <w:rFonts w:asciiTheme="minorHAnsi" w:hAnsiTheme="minorHAnsi" w:cstheme="minorHAnsi"/>
          <w:color w:val="auto"/>
        </w:rPr>
        <w:t xml:space="preserve">fondi strutturali, da altri </w:t>
      </w:r>
      <w:r w:rsidRPr="00A53A46">
        <w:rPr>
          <w:rFonts w:asciiTheme="minorHAnsi" w:hAnsiTheme="minorHAnsi" w:cstheme="minorHAnsi"/>
          <w:color w:val="auto"/>
        </w:rPr>
        <w:t>strumenti dell'Unione,</w:t>
      </w:r>
      <w:r>
        <w:rPr>
          <w:rFonts w:asciiTheme="minorHAnsi" w:hAnsiTheme="minorHAnsi" w:cstheme="minorHAnsi"/>
          <w:color w:val="auto"/>
        </w:rPr>
        <w:t xml:space="preserve"> da </w:t>
      </w:r>
      <w:r w:rsidRPr="00A53A46">
        <w:rPr>
          <w:rFonts w:asciiTheme="minorHAnsi" w:hAnsiTheme="minorHAnsi" w:cstheme="minorHAnsi"/>
          <w:sz w:val="24"/>
          <w:szCs w:val="24"/>
        </w:rPr>
        <w:t>regimi di aiuto nazionali (statali o regionali</w:t>
      </w:r>
      <w:r>
        <w:rPr>
          <w:rFonts w:asciiTheme="minorHAnsi" w:hAnsiTheme="minorHAnsi" w:cstheme="minorHAnsi"/>
          <w:color w:val="auto"/>
        </w:rPr>
        <w:t>) SOLE SE</w:t>
      </w:r>
      <w:r w:rsidRPr="00A53A46">
        <w:rPr>
          <w:rFonts w:asciiTheme="minorHAnsi" w:hAnsiTheme="minorHAnsi" w:cstheme="minorHAnsi"/>
          <w:color w:val="auto"/>
        </w:rPr>
        <w:t xml:space="preserve"> l'importo totale cumulato concesso con le diverse forme di sostegno non </w:t>
      </w:r>
      <w:r>
        <w:rPr>
          <w:rFonts w:asciiTheme="minorHAnsi" w:hAnsiTheme="minorHAnsi" w:cstheme="minorHAnsi"/>
          <w:color w:val="auto"/>
        </w:rPr>
        <w:t>superi</w:t>
      </w:r>
      <w:r w:rsidRPr="00A53A46">
        <w:rPr>
          <w:rFonts w:asciiTheme="minorHAnsi" w:hAnsiTheme="minorHAnsi" w:cstheme="minorHAnsi"/>
          <w:color w:val="auto"/>
        </w:rPr>
        <w:t xml:space="preserve"> l'intensità massima di aiuto o l'importo dell'aiuto a</w:t>
      </w:r>
      <w:r w:rsidR="00913B98">
        <w:rPr>
          <w:rFonts w:asciiTheme="minorHAnsi" w:hAnsiTheme="minorHAnsi" w:cstheme="minorHAnsi"/>
          <w:color w:val="auto"/>
        </w:rPr>
        <w:t xml:space="preserve">pplicabile al tipo d'intervento, </w:t>
      </w:r>
    </w:p>
    <w:p w14:paraId="373F36A5" w14:textId="77777777" w:rsidR="00A53A46" w:rsidRPr="000973B1" w:rsidRDefault="00A53A46" w:rsidP="00A53A46">
      <w:pPr>
        <w:ind w:left="284" w:firstLine="0"/>
        <w:rPr>
          <w:rFonts w:asciiTheme="minorHAnsi" w:hAnsiTheme="minorHAnsi" w:cstheme="minorHAnsi"/>
          <w:color w:val="auto"/>
        </w:rPr>
      </w:pPr>
    </w:p>
    <w:p w14:paraId="223BB09B" w14:textId="17EC8E00" w:rsidR="007E40BC" w:rsidRPr="00D908FE" w:rsidRDefault="007E40BC" w:rsidP="007E40BC">
      <w:pPr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</w:p>
    <w:p w14:paraId="55EBF73D" w14:textId="77777777" w:rsidR="007E40BC" w:rsidRPr="00A53A46" w:rsidRDefault="007E40BC" w:rsidP="00D908FE">
      <w:pPr>
        <w:ind w:left="284" w:firstLine="0"/>
        <w:rPr>
          <w:rFonts w:asciiTheme="minorHAnsi" w:hAnsiTheme="minorHAnsi" w:cstheme="minorHAnsi"/>
          <w:i/>
          <w:color w:val="auto"/>
        </w:rPr>
      </w:pPr>
      <w:r w:rsidRPr="00A53A46">
        <w:rPr>
          <w:rFonts w:asciiTheme="minorHAnsi" w:hAnsiTheme="minorHAnsi" w:cstheme="minorHAnsi"/>
          <w:i/>
          <w:color w:val="auto"/>
        </w:rPr>
        <w:t>ai sensi degli articoli 46 e 47 del D.P.R. 28 dicembre 2000, n. 445, consapevole della responsabilità penali previste, in caso di dichiarazioni mendaci, ai sensi e per gli effetti degli artt. 75 e 76 del D.P.R. 28 dicembre 2000, n. 445</w:t>
      </w:r>
    </w:p>
    <w:p w14:paraId="572030BD" w14:textId="77777777" w:rsidR="00D908FE" w:rsidRPr="00D908FE" w:rsidRDefault="00D908FE" w:rsidP="007E40BC">
      <w:pPr>
        <w:jc w:val="center"/>
        <w:rPr>
          <w:rFonts w:asciiTheme="minorHAnsi" w:hAnsiTheme="minorHAnsi"/>
        </w:rPr>
      </w:pPr>
    </w:p>
    <w:p w14:paraId="22142926" w14:textId="5F1345EE" w:rsidR="00A53A46" w:rsidRPr="00A53A46" w:rsidRDefault="00D908FE" w:rsidP="00773937">
      <w:pPr>
        <w:spacing w:before="120" w:after="120" w:line="360" w:lineRule="auto"/>
        <w:ind w:left="284" w:right="6" w:firstLine="0"/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</w:pPr>
      <w:r w:rsidRPr="00A53A46"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  <w:t>che</w:t>
      </w:r>
      <w:r w:rsidR="00A53A46" w:rsidRPr="00A53A46"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  <w:t xml:space="preserve"> le spese per le quali si richiede il contributo a valere sull’intervento SRD03 non hanno beneficiato, né beneficeranno</w:t>
      </w:r>
      <w:r w:rsidR="00A53A46"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  <w:t>,</w:t>
      </w:r>
      <w:r w:rsidR="00A53A46" w:rsidRPr="00A53A46"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  <w:t xml:space="preserve"> di altri finanziamenti </w:t>
      </w:r>
      <w:r w:rsidR="0002245B">
        <w:rPr>
          <w:rFonts w:asciiTheme="minorHAnsi" w:eastAsiaTheme="minorHAnsi" w:hAnsiTheme="minorHAnsi" w:cstheme="minorHAnsi"/>
          <w:b/>
          <w:color w:val="auto"/>
          <w:sz w:val="24"/>
          <w:szCs w:val="24"/>
          <w:lang w:eastAsia="en-US"/>
        </w:rPr>
        <w:t>europei.</w:t>
      </w:r>
    </w:p>
    <w:p w14:paraId="33C018AF" w14:textId="3C1CD223" w:rsidR="00D908FE" w:rsidRDefault="00D908FE" w:rsidP="00D908FE">
      <w:pPr>
        <w:rPr>
          <w:rFonts w:asciiTheme="minorHAnsi" w:hAnsiTheme="minorHAnsi"/>
        </w:rPr>
      </w:pPr>
    </w:p>
    <w:p w14:paraId="38B6567E" w14:textId="7FCD044E" w:rsidR="007B27E8" w:rsidRDefault="007B27E8" w:rsidP="00D908FE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</w:t>
      </w:r>
    </w:p>
    <w:p w14:paraId="500B80F5" w14:textId="5E6F754E" w:rsidR="003D79A9" w:rsidRDefault="003D79A9" w:rsidP="00D908FE">
      <w:pPr>
        <w:rPr>
          <w:rFonts w:asciiTheme="minorHAnsi" w:hAnsiTheme="minorHAnsi"/>
        </w:rPr>
      </w:pPr>
    </w:p>
    <w:p w14:paraId="74F413CA" w14:textId="77777777" w:rsidR="00913B98" w:rsidRDefault="00913B98" w:rsidP="00D908FE">
      <w:pPr>
        <w:rPr>
          <w:rFonts w:asciiTheme="minorHAnsi" w:hAnsiTheme="minorHAnsi"/>
        </w:rPr>
      </w:pPr>
    </w:p>
    <w:p w14:paraId="6F34EFE4" w14:textId="77777777" w:rsidR="00601FE5" w:rsidRDefault="00601FE5" w:rsidP="00D908FE">
      <w:pPr>
        <w:rPr>
          <w:rFonts w:asciiTheme="minorHAnsi" w:hAnsiTheme="minorHAnsi"/>
        </w:rPr>
      </w:pPr>
    </w:p>
    <w:p w14:paraId="3113F08D" w14:textId="77777777" w:rsidR="00601FE5" w:rsidRDefault="00601FE5" w:rsidP="00D908FE">
      <w:pPr>
        <w:rPr>
          <w:rFonts w:asciiTheme="minorHAnsi" w:hAnsiTheme="minorHAnsi"/>
        </w:rPr>
      </w:pPr>
    </w:p>
    <w:p w14:paraId="4DD22C6A" w14:textId="77777777" w:rsidR="00601FE5" w:rsidRDefault="00601FE5" w:rsidP="00D908FE">
      <w:pPr>
        <w:rPr>
          <w:rFonts w:asciiTheme="minorHAnsi" w:hAnsiTheme="minorHAnsi"/>
        </w:rPr>
      </w:pPr>
    </w:p>
    <w:p w14:paraId="27EC6353" w14:textId="3FABDB34" w:rsidR="007B27E8" w:rsidRPr="00D908F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</w:rPr>
      </w:pPr>
      <w:r w:rsidRPr="003D79A9">
        <w:rPr>
          <w:rFonts w:asciiTheme="minorHAnsi" w:hAnsiTheme="minorHAnsi"/>
          <w:i/>
          <w:sz w:val="20"/>
          <w:szCs w:val="20"/>
        </w:rPr>
        <w:t xml:space="preserve">Allegare copia fotostatica del documento d’identità in corso di validità (ai </w:t>
      </w:r>
      <w:r w:rsidRPr="00601FE5">
        <w:rPr>
          <w:rFonts w:asciiTheme="minorHAnsi" w:hAnsiTheme="minorHAnsi"/>
          <w:i/>
          <w:sz w:val="20"/>
          <w:szCs w:val="20"/>
        </w:rPr>
        <w:t>sensi dell’art. 38 “Modalità di invio</w:t>
      </w:r>
      <w:r w:rsidRPr="003D79A9">
        <w:rPr>
          <w:rFonts w:asciiTheme="minorHAnsi" w:hAnsiTheme="minorHAnsi"/>
          <w:i/>
          <w:sz w:val="20"/>
          <w:szCs w:val="20"/>
        </w:rPr>
        <w:t xml:space="preserve"> e sottoscrizione delle istanze</w:t>
      </w:r>
      <w:r>
        <w:rPr>
          <w:rFonts w:asciiTheme="minorHAnsi" w:hAnsiTheme="minorHAnsi"/>
          <w:i/>
          <w:sz w:val="20"/>
          <w:szCs w:val="20"/>
        </w:rPr>
        <w:t>”</w:t>
      </w:r>
      <w:r w:rsidRPr="003D79A9">
        <w:rPr>
          <w:rFonts w:asciiTheme="minorHAnsi" w:hAnsiTheme="minorHAnsi"/>
          <w:i/>
          <w:sz w:val="20"/>
          <w:szCs w:val="20"/>
        </w:rPr>
        <w:t xml:space="preserve"> del DPR 445/2000</w:t>
      </w:r>
      <w:r>
        <w:rPr>
          <w:rFonts w:asciiTheme="minorHAnsi" w:hAnsiTheme="minorHAnsi"/>
        </w:rPr>
        <w:t xml:space="preserve">)  </w:t>
      </w:r>
    </w:p>
    <w:sectPr w:rsidR="007B27E8" w:rsidRPr="00D908FE" w:rsidSect="00851606">
      <w:foot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66F0" w14:textId="77777777" w:rsidR="007D7F2A" w:rsidRDefault="007D7F2A" w:rsidP="007D7F2A">
      <w:pPr>
        <w:spacing w:after="0" w:line="240" w:lineRule="auto"/>
      </w:pPr>
      <w:r>
        <w:separator/>
      </w:r>
    </w:p>
  </w:endnote>
  <w:endnote w:type="continuationSeparator" w:id="0">
    <w:p w14:paraId="4B4912FD" w14:textId="77777777" w:rsidR="007D7F2A" w:rsidRDefault="007D7F2A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D84D" w14:textId="77777777" w:rsidR="007D7F2A" w:rsidRDefault="007D7F2A" w:rsidP="007D7F2A">
      <w:pPr>
        <w:spacing w:after="0" w:line="240" w:lineRule="auto"/>
      </w:pPr>
      <w:r>
        <w:separator/>
      </w:r>
    </w:p>
  </w:footnote>
  <w:footnote w:type="continuationSeparator" w:id="0">
    <w:p w14:paraId="5E79B37E" w14:textId="77777777" w:rsidR="007D7F2A" w:rsidRDefault="007D7F2A" w:rsidP="007D7F2A">
      <w:pPr>
        <w:spacing w:after="0" w:line="240" w:lineRule="auto"/>
      </w:pPr>
      <w:r>
        <w:continuationSeparator/>
      </w:r>
    </w:p>
  </w:footnote>
  <w:footnote w:id="1">
    <w:p w14:paraId="433BB3C5" w14:textId="77777777" w:rsidR="003153D7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i/>
          <w:color w:val="auto"/>
          <w:sz w:val="18"/>
          <w:szCs w:val="18"/>
        </w:rPr>
        <w:t>Titolare, legale rappresentante o procuratore speciale (in quest’ultima ipotesi allegare procura o copia autenticata della stessa).</w:t>
      </w:r>
    </w:p>
  </w:footnote>
  <w:footnote w:id="2">
    <w:p w14:paraId="43487981" w14:textId="03FBD630" w:rsidR="003D79A9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Indicare la ragione sociale come da certificato di iscrizione alla CCIAA.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" w15:restartNumberingAfterBreak="0">
    <w:nsid w:val="7A6F3DE0"/>
    <w:multiLevelType w:val="hybridMultilevel"/>
    <w:tmpl w:val="CC8E0B86"/>
    <w:lvl w:ilvl="0" w:tplc="382C4A24">
      <w:start w:val="2"/>
      <w:numFmt w:val="bullet"/>
      <w:lvlText w:val=""/>
      <w:lvlJc w:val="left"/>
      <w:pPr>
        <w:ind w:left="689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num w:numId="1" w16cid:durableId="1901404337">
    <w:abstractNumId w:val="1"/>
  </w:num>
  <w:num w:numId="2" w16cid:durableId="9548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2A"/>
    <w:rsid w:val="0002245B"/>
    <w:rsid w:val="000973B1"/>
    <w:rsid w:val="001B2540"/>
    <w:rsid w:val="003153D7"/>
    <w:rsid w:val="003C7A14"/>
    <w:rsid w:val="003D79A9"/>
    <w:rsid w:val="005B1891"/>
    <w:rsid w:val="00601FE5"/>
    <w:rsid w:val="006316BC"/>
    <w:rsid w:val="00657D7C"/>
    <w:rsid w:val="006D7786"/>
    <w:rsid w:val="006E64F4"/>
    <w:rsid w:val="006F495B"/>
    <w:rsid w:val="00773937"/>
    <w:rsid w:val="007B27E8"/>
    <w:rsid w:val="007D232C"/>
    <w:rsid w:val="007D7F2A"/>
    <w:rsid w:val="007E40BC"/>
    <w:rsid w:val="00851606"/>
    <w:rsid w:val="008D646E"/>
    <w:rsid w:val="00913B98"/>
    <w:rsid w:val="00A53A46"/>
    <w:rsid w:val="00C85267"/>
    <w:rsid w:val="00D4517A"/>
    <w:rsid w:val="00D908FE"/>
    <w:rsid w:val="00DB466D"/>
    <w:rsid w:val="00EA2AB6"/>
    <w:rsid w:val="00EB0885"/>
    <w:rsid w:val="00F2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3A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B98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13</cp:revision>
  <cp:lastPrinted>2023-11-23T13:41:00Z</cp:lastPrinted>
  <dcterms:created xsi:type="dcterms:W3CDTF">2023-11-10T11:39:00Z</dcterms:created>
  <dcterms:modified xsi:type="dcterms:W3CDTF">2023-11-30T19:56:00Z</dcterms:modified>
</cp:coreProperties>
</file>