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DICHIARAZIONI MEDIANTE AUTOCERTIFICAZIONE DEL POSSESSO DEI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REQUISITI</w:t>
      </w:r>
      <w:r>
        <w:rPr>
          <w:rFonts w:ascii="CIDFont+F4" w:hAnsi="CIDFont+F4" w:cs="CIDFont+F4"/>
          <w:sz w:val="24"/>
          <w:szCs w:val="24"/>
        </w:rPr>
        <w:t xml:space="preserve"> </w:t>
      </w:r>
      <w:bookmarkStart w:id="0" w:name="_GoBack"/>
      <w:bookmarkEnd w:id="0"/>
      <w:r>
        <w:rPr>
          <w:rFonts w:ascii="CIDFont+F4" w:hAnsi="CIDFont+F4" w:cs="CIDFont+F4"/>
          <w:sz w:val="24"/>
          <w:szCs w:val="24"/>
        </w:rPr>
        <w:t xml:space="preserve">ex ART. 80, </w:t>
      </w:r>
      <w:proofErr w:type="spellStart"/>
      <w:r>
        <w:rPr>
          <w:rFonts w:ascii="CIDFont+F4" w:hAnsi="CIDFont+F4" w:cs="CIDFont+F4"/>
          <w:sz w:val="24"/>
          <w:szCs w:val="24"/>
        </w:rPr>
        <w:t>Dlgvo</w:t>
      </w:r>
      <w:proofErr w:type="spellEnd"/>
      <w:r>
        <w:rPr>
          <w:rFonts w:ascii="CIDFont+F4" w:hAnsi="CIDFont+F4" w:cs="CIDFont+F4"/>
          <w:sz w:val="24"/>
          <w:szCs w:val="24"/>
        </w:rPr>
        <w:t xml:space="preserve"> 50/2016 rese ai sensi del D.P.R. n. 445/2000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Il sottoscritto </w:t>
      </w:r>
      <w:r>
        <w:rPr>
          <w:rFonts w:ascii="CIDFont+F1" w:hAnsi="CIDFont+F1" w:cs="CIDFont+F1"/>
          <w:sz w:val="24"/>
          <w:szCs w:val="24"/>
        </w:rPr>
        <w:t>………………………</w:t>
      </w:r>
      <w:proofErr w:type="gramStart"/>
      <w:r>
        <w:rPr>
          <w:rFonts w:ascii="CIDFont+F1" w:hAnsi="CIDFont+F1" w:cs="CIDFont+F1"/>
          <w:sz w:val="24"/>
          <w:szCs w:val="24"/>
        </w:rPr>
        <w:t>…….</w:t>
      </w:r>
      <w:proofErr w:type="gramEnd"/>
      <w:r>
        <w:rPr>
          <w:rFonts w:ascii="CIDFont+F1" w:hAnsi="CIDFont+F1" w:cs="CIDFont+F1"/>
          <w:sz w:val="24"/>
          <w:szCs w:val="24"/>
        </w:rPr>
        <w:t xml:space="preserve">. </w:t>
      </w:r>
      <w:r>
        <w:rPr>
          <w:rFonts w:ascii="CIDFont+F1" w:hAnsi="CIDFont+F1" w:cs="CIDFont+F1"/>
          <w:sz w:val="24"/>
          <w:szCs w:val="24"/>
        </w:rPr>
        <w:t>nato il</w:t>
      </w:r>
      <w:proofErr w:type="gramStart"/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….</w:t>
      </w:r>
      <w:proofErr w:type="gramEnd"/>
      <w:r>
        <w:rPr>
          <w:rFonts w:ascii="CIDFont+F1" w:hAnsi="CIDFont+F1" w:cs="CIDFont+F1"/>
          <w:sz w:val="24"/>
          <w:szCs w:val="24"/>
        </w:rPr>
        <w:t>/</w:t>
      </w:r>
      <w:r>
        <w:rPr>
          <w:rFonts w:ascii="CIDFont+F1" w:hAnsi="CIDFont+F1" w:cs="CIDFont+F1"/>
          <w:sz w:val="24"/>
          <w:szCs w:val="24"/>
        </w:rPr>
        <w:t>…..</w:t>
      </w:r>
      <w:r>
        <w:rPr>
          <w:rFonts w:ascii="CIDFont+F1" w:hAnsi="CIDFont+F1" w:cs="CIDFont+F1"/>
          <w:sz w:val="24"/>
          <w:szCs w:val="24"/>
        </w:rPr>
        <w:t>/</w:t>
      </w:r>
      <w:r>
        <w:rPr>
          <w:rFonts w:ascii="CIDFont+F1" w:hAnsi="CIDFont+F1" w:cs="CIDFont+F1"/>
          <w:sz w:val="24"/>
          <w:szCs w:val="24"/>
        </w:rPr>
        <w:t>…….</w:t>
      </w:r>
      <w:r>
        <w:rPr>
          <w:rFonts w:ascii="CIDFont+F1" w:hAnsi="CIDFont+F1" w:cs="CIDFont+F1"/>
          <w:sz w:val="24"/>
          <w:szCs w:val="24"/>
        </w:rPr>
        <w:t xml:space="preserve"> a </w:t>
      </w:r>
      <w:r>
        <w:rPr>
          <w:rFonts w:ascii="CIDFont+F1" w:hAnsi="CIDFont+F1" w:cs="CIDFont+F1"/>
          <w:sz w:val="24"/>
          <w:szCs w:val="24"/>
        </w:rPr>
        <w:t>…………</w:t>
      </w:r>
      <w:proofErr w:type="gramStart"/>
      <w:r>
        <w:rPr>
          <w:rFonts w:ascii="CIDFont+F1" w:hAnsi="CIDFont+F1" w:cs="CIDFont+F1"/>
          <w:sz w:val="24"/>
          <w:szCs w:val="24"/>
        </w:rPr>
        <w:t>…….</w:t>
      </w:r>
      <w:proofErr w:type="gramEnd"/>
      <w:r>
        <w:rPr>
          <w:rFonts w:ascii="CIDFont+F1" w:hAnsi="CIDFont+F1" w:cs="CIDFont+F1"/>
          <w:sz w:val="24"/>
          <w:szCs w:val="24"/>
        </w:rPr>
        <w:t xml:space="preserve">., </w:t>
      </w:r>
      <w:r>
        <w:rPr>
          <w:rFonts w:ascii="CIDFont+F1" w:hAnsi="CIDFont+F1" w:cs="CIDFont+F1"/>
          <w:sz w:val="24"/>
          <w:szCs w:val="24"/>
        </w:rPr>
        <w:t xml:space="preserve">CF </w:t>
      </w:r>
      <w:r>
        <w:rPr>
          <w:rFonts w:ascii="CIDFont+F1" w:hAnsi="CIDFont+F1" w:cs="CIDFont+F1"/>
          <w:sz w:val="24"/>
          <w:szCs w:val="24"/>
        </w:rPr>
        <w:t xml:space="preserve">……………………………………………………………, </w:t>
      </w:r>
      <w:r>
        <w:rPr>
          <w:rFonts w:ascii="CIDFont+F1" w:hAnsi="CIDFont+F1" w:cs="CIDFont+F1"/>
          <w:sz w:val="24"/>
          <w:szCs w:val="24"/>
        </w:rPr>
        <w:t>in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qualità di </w:t>
      </w:r>
      <w:r>
        <w:rPr>
          <w:rFonts w:ascii="CIDFont+F1" w:hAnsi="CIDFont+F1" w:cs="CIDFont+F1"/>
          <w:sz w:val="24"/>
          <w:szCs w:val="24"/>
        </w:rPr>
        <w:t xml:space="preserve">Rappresentante legale/ </w:t>
      </w:r>
      <w:r>
        <w:rPr>
          <w:rFonts w:ascii="CIDFont+F1" w:hAnsi="CIDFont+F1" w:cs="CIDFont+F1"/>
          <w:sz w:val="24"/>
          <w:szCs w:val="24"/>
        </w:rPr>
        <w:t xml:space="preserve">Procuratore Speciale dell’agenzia </w:t>
      </w:r>
      <w:r>
        <w:rPr>
          <w:rFonts w:ascii="CIDFont+F1" w:hAnsi="CIDFont+F1" w:cs="CIDFont+F1"/>
          <w:sz w:val="24"/>
          <w:szCs w:val="24"/>
        </w:rPr>
        <w:t>………………………………….</w:t>
      </w:r>
      <w:r>
        <w:rPr>
          <w:rFonts w:ascii="CIDFont+F1" w:hAnsi="CIDFont+F1" w:cs="CIDFont+F1"/>
          <w:sz w:val="24"/>
          <w:szCs w:val="24"/>
        </w:rPr>
        <w:t>, codice fiscale</w:t>
      </w:r>
      <w:r>
        <w:rPr>
          <w:rFonts w:ascii="CIDFont+F1" w:hAnsi="CIDFont+F1" w:cs="CIDFont+F1"/>
          <w:sz w:val="24"/>
          <w:szCs w:val="24"/>
        </w:rPr>
        <w:t xml:space="preserve"> …………………………….</w:t>
      </w:r>
      <w:r>
        <w:rPr>
          <w:rFonts w:ascii="CIDFont+F1" w:hAnsi="CIDFont+F1" w:cs="CIDFont+F1"/>
          <w:sz w:val="24"/>
          <w:szCs w:val="24"/>
        </w:rPr>
        <w:t xml:space="preserve">, con sede legale in via </w:t>
      </w:r>
      <w:r>
        <w:rPr>
          <w:rFonts w:ascii="CIDFont+F1" w:hAnsi="CIDFont+F1" w:cs="CIDFont+F1"/>
          <w:sz w:val="24"/>
          <w:szCs w:val="24"/>
        </w:rPr>
        <w:t>………………………</w:t>
      </w:r>
      <w:r>
        <w:rPr>
          <w:rFonts w:ascii="CIDFont+F1" w:hAnsi="CIDFont+F1" w:cs="CIDFont+F1"/>
          <w:sz w:val="24"/>
          <w:szCs w:val="24"/>
        </w:rPr>
        <w:t xml:space="preserve">, n. </w:t>
      </w:r>
      <w:r>
        <w:rPr>
          <w:rFonts w:ascii="CIDFont+F1" w:hAnsi="CIDFont+F1" w:cs="CIDFont+F1"/>
          <w:sz w:val="24"/>
          <w:szCs w:val="24"/>
        </w:rPr>
        <w:t>….</w:t>
      </w:r>
      <w:r>
        <w:rPr>
          <w:rFonts w:ascii="CIDFont+F1" w:hAnsi="CIDFont+F1" w:cs="CIDFont+F1"/>
          <w:sz w:val="24"/>
          <w:szCs w:val="24"/>
        </w:rPr>
        <w:t xml:space="preserve"> – </w:t>
      </w:r>
      <w:proofErr w:type="spellStart"/>
      <w:r>
        <w:rPr>
          <w:rFonts w:ascii="CIDFont+F1" w:hAnsi="CIDFont+F1" w:cs="CIDFont+F1"/>
          <w:sz w:val="24"/>
          <w:szCs w:val="24"/>
        </w:rPr>
        <w:t>c.a.p.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…….</w:t>
      </w:r>
      <w:r>
        <w:rPr>
          <w:rFonts w:ascii="CIDFont+F1" w:hAnsi="CIDFont+F1" w:cs="CIDFont+F1"/>
          <w:sz w:val="24"/>
          <w:szCs w:val="24"/>
        </w:rPr>
        <w:t xml:space="preserve"> – </w:t>
      </w:r>
      <w:r>
        <w:rPr>
          <w:rFonts w:ascii="CIDFont+F1" w:hAnsi="CIDFont+F1" w:cs="CIDFont+F1"/>
          <w:sz w:val="24"/>
          <w:szCs w:val="24"/>
        </w:rPr>
        <w:t>……………</w:t>
      </w:r>
      <w:proofErr w:type="gramStart"/>
      <w:r>
        <w:rPr>
          <w:rFonts w:ascii="CIDFont+F1" w:hAnsi="CIDFont+F1" w:cs="CIDFont+F1"/>
          <w:sz w:val="24"/>
          <w:szCs w:val="24"/>
        </w:rPr>
        <w:t>…….</w:t>
      </w:r>
      <w:proofErr w:type="gramEnd"/>
      <w:r>
        <w:rPr>
          <w:rFonts w:ascii="CIDFont+F1" w:hAnsi="CIDFont+F1" w:cs="CIDFont+F1"/>
          <w:sz w:val="24"/>
          <w:szCs w:val="24"/>
        </w:rPr>
        <w:t>, con le posizioni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previdenziali ed assicurative</w:t>
      </w:r>
      <w:r>
        <w:rPr>
          <w:rFonts w:ascii="CIDFont+F1" w:hAnsi="CIDFont+F1" w:cs="CIDFont+F1"/>
          <w:sz w:val="24"/>
          <w:szCs w:val="24"/>
        </w:rPr>
        <w:t xml:space="preserve"> (Allegare prospetto posizioni INPS, INAIL e altri) </w:t>
      </w:r>
      <w:r>
        <w:rPr>
          <w:rFonts w:ascii="CIDFont+F1" w:hAnsi="CIDFont+F1" w:cs="CIDFont+F1"/>
          <w:sz w:val="24"/>
          <w:szCs w:val="24"/>
        </w:rPr>
        <w:t>ai sensi degli articoli 46 e 47 del DPR 28 dicembre 2000 n.445, consapevole delle sanzioni penali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previste dall'articolo 76 del medesimo DPR 445/2000, per le ipotesi di falsità in atti e dichiarazioni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mendaci ivi indicate,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DICHIARA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a) che la società non si trova in stato di fallimento, di liquidazione coatta amministrativa, di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amministrazione controllata o di concordato preventivo e che non sono in corso procedimenti per la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dichiarazione di tali situazioni;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b) che nei propri confronti non è pendente un procedimento per l’applicazione delle misure di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prevenzione della sorveglianza di cui all’articolo 3 della legge 27 dicembre 1956, n. 1423 o di una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delle cause ostative previste dall’art. 10 della Legge 31.05.1965, n. 575;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c) che nei propri confronti non è stata pronunciata sentenza di condanna passata in giudicato, oppure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sentenze di applicazione della pena su richiesta, ai sensi dell’articolo 444 del codice di procedura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penale, per reati che incidono sull’affidabilità morale e professionale;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d) di non aver commesso gravi infrazioni debitamente accertate nonché l’inesistenza, a carico della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società, di violazioni gravi, definitivamente accertate, alle norme in materia di sicurezza ed a ogni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altro obbligo derivante dai rapporti di lavoro secondo la legislazione italiana o del paese di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provenienza;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e) di non aver commesso grave negligenza o malafede nell’esecuzione di affidamenti da codesta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stazione appaltante;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f) l’inesistenza, a carico della società, di irregolarità, definitivamente accertate, rispetto agli obblighi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relativi al pagamento di imposte e tasse, secondo la legislazione italiana o dello Stato in cui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l’impresa è stabilita;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g) di non aver reso false dichiarazioni, nell’anno antecedente la data di pubblicazione del bando,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circa il possesso dei requisiti richiesti per l’ammissione agli appalti e per il conseguimento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dell’attestato di qualificazione nell’anno antecedente alla data della presente procedura;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h) che non ha commesso violazioni gravi, definitivamente accertate, alle norme in materia di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contributi previdenziali ed assistenziali, secondo la legislazione italiana o dello stato in cui sono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stabiliti;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i) che nei propri confronti non è stata applicata la sanzione </w:t>
      </w:r>
      <w:proofErr w:type="spellStart"/>
      <w:r>
        <w:rPr>
          <w:rFonts w:ascii="CIDFont+F1" w:hAnsi="CIDFont+F1" w:cs="CIDFont+F1"/>
          <w:sz w:val="24"/>
          <w:szCs w:val="24"/>
        </w:rPr>
        <w:t>interdittiva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di cui all’art. 9, comma 2,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lettera c) del </w:t>
      </w:r>
      <w:proofErr w:type="spellStart"/>
      <w:proofErr w:type="gramStart"/>
      <w:r>
        <w:rPr>
          <w:rFonts w:ascii="CIDFont+F1" w:hAnsi="CIDFont+F1" w:cs="CIDFont+F1"/>
          <w:sz w:val="24"/>
          <w:szCs w:val="24"/>
        </w:rPr>
        <w:t>D.Lgs</w:t>
      </w:r>
      <w:proofErr w:type="gramEnd"/>
      <w:r>
        <w:rPr>
          <w:rFonts w:ascii="CIDFont+F1" w:hAnsi="CIDFont+F1" w:cs="CIDFont+F1"/>
          <w:sz w:val="24"/>
          <w:szCs w:val="24"/>
        </w:rPr>
        <w:t>.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n. 231/2001 o altra sanzione che comporti il divieto di contrarre con la pubblica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amministrazione, compresi i provvedimenti interdettivi di cui all’art. 36-bis, comma 1, del decreto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legge 04.7.2006 n. 223, convertito con modificazioni, con la Legge 4 agosto 2006, n. 248; così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come previsto dal D. </w:t>
      </w:r>
      <w:proofErr w:type="spellStart"/>
      <w:r>
        <w:rPr>
          <w:rFonts w:ascii="CIDFont+F1" w:hAnsi="CIDFont+F1" w:cs="CIDFont+F1"/>
          <w:sz w:val="24"/>
          <w:szCs w:val="24"/>
        </w:rPr>
        <w:t>Lgs</w:t>
      </w:r>
      <w:proofErr w:type="spellEnd"/>
      <w:r>
        <w:rPr>
          <w:rFonts w:ascii="CIDFont+F1" w:hAnsi="CIDFont+F1" w:cs="CIDFont+F1"/>
          <w:sz w:val="24"/>
          <w:szCs w:val="24"/>
        </w:rPr>
        <w:t>. N. 50/2016;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j) di non trovarsi in situazione di controllo diretto, o come controllante o come controllato, con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alcuna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società.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Firma</w:t>
      </w:r>
    </w:p>
    <w:p w:rsidR="00F86C1C" w:rsidRDefault="00F86C1C" w:rsidP="00F86C1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_______________</w:t>
      </w:r>
    </w:p>
    <w:p w:rsidR="00CA641B" w:rsidRDefault="00F86C1C" w:rsidP="00F86C1C">
      <w:pPr>
        <w:jc w:val="both"/>
      </w:pPr>
      <w:r>
        <w:rPr>
          <w:rFonts w:ascii="CIDFont+F1" w:hAnsi="CIDFont+F1" w:cs="CIDFont+F1"/>
          <w:sz w:val="24"/>
          <w:szCs w:val="24"/>
        </w:rPr>
        <w:t>Luogo e data</w:t>
      </w:r>
      <w:r>
        <w:rPr>
          <w:rFonts w:ascii="CIDFont+F1" w:hAnsi="CIDFont+F1" w:cs="CIDFont+F1"/>
          <w:sz w:val="24"/>
          <w:szCs w:val="24"/>
        </w:rPr>
        <w:t xml:space="preserve"> della firma digitale</w:t>
      </w:r>
    </w:p>
    <w:sectPr w:rsidR="00CA6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1C"/>
    <w:rsid w:val="00710DA6"/>
    <w:rsid w:val="00D97E11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DE70"/>
  <w15:chartTrackingRefBased/>
  <w15:docId w15:val="{B5BAF9BC-2205-475D-87BC-ACB10C50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Tomassetti</dc:creator>
  <cp:keywords/>
  <dc:description/>
  <cp:lastModifiedBy>Patrizio Tomassetti</cp:lastModifiedBy>
  <cp:revision>1</cp:revision>
  <dcterms:created xsi:type="dcterms:W3CDTF">2022-05-04T10:49:00Z</dcterms:created>
  <dcterms:modified xsi:type="dcterms:W3CDTF">2022-05-04T10:55:00Z</dcterms:modified>
</cp:coreProperties>
</file>