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9BC" w:rsidRDefault="007F59BC" w:rsidP="007F59BC">
      <w:pPr>
        <w:tabs>
          <w:tab w:val="left" w:pos="9000"/>
        </w:tabs>
        <w:autoSpaceDE w:val="0"/>
        <w:autoSpaceDN w:val="0"/>
        <w:adjustRightInd w:val="0"/>
        <w:ind w:right="818"/>
        <w:jc w:val="right"/>
        <w:rPr>
          <w:rFonts w:ascii="Arial" w:hAnsi="Arial" w:cs="Arial"/>
          <w:b/>
          <w:bCs/>
          <w:sz w:val="28"/>
          <w:szCs w:val="16"/>
        </w:rPr>
      </w:pPr>
      <w:r>
        <w:rPr>
          <w:rFonts w:ascii="Arial" w:hAnsi="Arial" w:cs="Arial"/>
          <w:b/>
          <w:bCs/>
          <w:sz w:val="28"/>
          <w:szCs w:val="16"/>
        </w:rPr>
        <w:t>Modello A</w:t>
      </w:r>
    </w:p>
    <w:p w:rsidR="007F59BC" w:rsidRDefault="007F59BC" w:rsidP="007F59BC">
      <w:pPr>
        <w:autoSpaceDE w:val="0"/>
        <w:autoSpaceDN w:val="0"/>
        <w:adjustRightInd w:val="0"/>
        <w:ind w:right="278"/>
        <w:jc w:val="right"/>
        <w:rPr>
          <w:rFonts w:ascii="Arial" w:hAnsi="Arial" w:cs="Arial"/>
          <w:b/>
          <w:bCs/>
          <w:sz w:val="28"/>
          <w:szCs w:val="16"/>
        </w:rPr>
      </w:pPr>
      <w:r>
        <w:rPr>
          <w:rFonts w:ascii="Arial" w:hAnsi="Arial" w:cs="Arial"/>
          <w:b/>
          <w:bCs/>
          <w:sz w:val="28"/>
          <w:szCs w:val="16"/>
        </w:rPr>
        <w:t>Documentazione</w:t>
      </w:r>
    </w:p>
    <w:p w:rsidR="007F59BC" w:rsidRDefault="007F59BC" w:rsidP="007F59BC">
      <w:pPr>
        <w:autoSpaceDE w:val="0"/>
        <w:autoSpaceDN w:val="0"/>
        <w:adjustRightInd w:val="0"/>
        <w:rPr>
          <w:rFonts w:ascii="Arial" w:hAnsi="Arial" w:cs="Arial"/>
          <w:b/>
          <w:bCs/>
          <w:szCs w:val="16"/>
        </w:rPr>
      </w:pPr>
    </w:p>
    <w:p w:rsidR="007F59BC" w:rsidRDefault="007F59BC" w:rsidP="007F59B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16"/>
        </w:rPr>
      </w:pPr>
    </w:p>
    <w:p w:rsidR="007F59BC" w:rsidRDefault="007F59BC" w:rsidP="007F59B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Il sottoscritto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0" w:name="Testo6"/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fldChar w:fldCharType="end"/>
      </w:r>
      <w:bookmarkEnd w:id="0"/>
      <w:r>
        <w:rPr>
          <w:rFonts w:ascii="Arial" w:hAnsi="Arial" w:cs="Arial"/>
          <w:b/>
          <w:bCs/>
          <w:szCs w:val="16"/>
        </w:rPr>
        <w:t xml:space="preserve"> </w:t>
      </w:r>
    </w:p>
    <w:p w:rsidR="007F59BC" w:rsidRDefault="007F59BC" w:rsidP="007F59B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>in qualità di titolare o rappresentante legale</w:t>
      </w:r>
    </w:p>
    <w:p w:rsidR="007F59BC" w:rsidRDefault="007F59BC" w:rsidP="007F59B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>dell’Azienda Agricola</w:t>
      </w:r>
      <w:bookmarkStart w:id="1" w:name="Testo1"/>
      <w:r>
        <w:rPr>
          <w:rFonts w:ascii="Arial" w:hAnsi="Arial" w:cs="Arial"/>
          <w:b/>
          <w:bCs/>
          <w:szCs w:val="16"/>
        </w:rPr>
        <w:t xml:space="preserve"> – Agrituristica </w:t>
      </w:r>
      <w: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fldChar w:fldCharType="end"/>
      </w:r>
      <w:bookmarkEnd w:id="1"/>
    </w:p>
    <w:p w:rsidR="007F59BC" w:rsidRDefault="007F59BC" w:rsidP="007F59B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con sede in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2" w:name="Testo2"/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fldChar w:fldCharType="end"/>
      </w:r>
      <w:bookmarkEnd w:id="2"/>
    </w:p>
    <w:p w:rsidR="007F59BC" w:rsidRDefault="007F59BC" w:rsidP="007F59B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Comune di </w:t>
      </w:r>
      <w:r>
        <w:rPr>
          <w:rFonts w:ascii="Arial" w:hAnsi="Arial" w:cs="Arial"/>
          <w:b/>
          <w:bCs/>
          <w:szCs w:val="16"/>
        </w:rPr>
        <w:tab/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3" w:name="Testo3"/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fldChar w:fldCharType="end"/>
      </w:r>
      <w:bookmarkEnd w:id="3"/>
      <w:r>
        <w:rPr>
          <w:rFonts w:ascii="Arial" w:hAnsi="Arial" w:cs="Arial"/>
          <w:b/>
          <w:bCs/>
          <w:szCs w:val="16"/>
        </w:rPr>
        <w:t xml:space="preserve"> </w:t>
      </w:r>
      <w:proofErr w:type="spellStart"/>
      <w:r>
        <w:rPr>
          <w:rFonts w:ascii="Arial" w:hAnsi="Arial" w:cs="Arial"/>
          <w:b/>
          <w:bCs/>
          <w:szCs w:val="16"/>
        </w:rPr>
        <w:t>Prov</w:t>
      </w:r>
      <w:proofErr w:type="spellEnd"/>
      <w:r>
        <w:rPr>
          <w:rFonts w:ascii="Arial" w:hAnsi="Arial" w:cs="Arial"/>
          <w:b/>
          <w:bCs/>
          <w:szCs w:val="16"/>
        </w:rPr>
        <w:t xml:space="preserve">. di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4" w:name="Testo4"/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fldChar w:fldCharType="end"/>
      </w:r>
      <w:bookmarkEnd w:id="4"/>
    </w:p>
    <w:p w:rsidR="007F59BC" w:rsidRDefault="007F59BC" w:rsidP="007F59B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Ubicazione prevalente dell’intervento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5" w:name="Testo5"/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fldChar w:fldCharType="end"/>
      </w:r>
      <w:bookmarkEnd w:id="5"/>
    </w:p>
    <w:p w:rsidR="007F59BC" w:rsidRDefault="007F59BC" w:rsidP="007F59B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 xml:space="preserve">Comune di </w:t>
      </w:r>
      <w:r>
        <w:rPr>
          <w:rFonts w:ascii="Arial" w:hAnsi="Arial" w:cs="Arial"/>
          <w:b/>
          <w:bCs/>
          <w:szCs w:val="16"/>
        </w:rPr>
        <w:tab/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3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  <w:r>
        <w:rPr>
          <w:rFonts w:ascii="Arial" w:hAnsi="Arial" w:cs="Arial"/>
          <w:b/>
          <w:bCs/>
          <w:szCs w:val="16"/>
        </w:rPr>
        <w:t xml:space="preserve"> </w:t>
      </w:r>
      <w:proofErr w:type="spellStart"/>
      <w:r>
        <w:rPr>
          <w:rFonts w:ascii="Arial" w:hAnsi="Arial" w:cs="Arial"/>
          <w:b/>
          <w:bCs/>
          <w:szCs w:val="16"/>
        </w:rPr>
        <w:t>Prov</w:t>
      </w:r>
      <w:proofErr w:type="spellEnd"/>
      <w:r>
        <w:rPr>
          <w:rFonts w:ascii="Arial" w:hAnsi="Arial" w:cs="Arial"/>
          <w:b/>
          <w:bCs/>
          <w:szCs w:val="16"/>
        </w:rPr>
        <w:t xml:space="preserve">. di </w:t>
      </w:r>
      <w:r>
        <w:rPr>
          <w:rFonts w:ascii="Arial" w:hAnsi="Arial" w:cs="Arial"/>
          <w:b/>
          <w:bCs/>
          <w:szCs w:val="16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Cs w:val="16"/>
        </w:rPr>
        <w:instrText xml:space="preserve"> FORMTEXT </w:instrText>
      </w:r>
      <w:r>
        <w:rPr>
          <w:rFonts w:ascii="Arial" w:hAnsi="Arial" w:cs="Arial"/>
          <w:b/>
          <w:bCs/>
          <w:szCs w:val="16"/>
        </w:rPr>
      </w:r>
      <w:r>
        <w:rPr>
          <w:rFonts w:ascii="Arial" w:hAnsi="Arial" w:cs="Arial"/>
          <w:b/>
          <w:bCs/>
          <w:szCs w:val="16"/>
        </w:rPr>
        <w:fldChar w:fldCharType="separate"/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noProof/>
          <w:szCs w:val="16"/>
        </w:rPr>
        <w:t> </w:t>
      </w:r>
      <w:r>
        <w:rPr>
          <w:rFonts w:ascii="Arial" w:hAnsi="Arial" w:cs="Arial"/>
          <w:b/>
          <w:bCs/>
          <w:szCs w:val="16"/>
        </w:rPr>
        <w:fldChar w:fldCharType="end"/>
      </w:r>
    </w:p>
    <w:p w:rsidR="007F59BC" w:rsidRDefault="007F59BC" w:rsidP="007F59BC">
      <w:pPr>
        <w:autoSpaceDE w:val="0"/>
        <w:autoSpaceDN w:val="0"/>
        <w:adjustRightInd w:val="0"/>
        <w:rPr>
          <w:rFonts w:ascii="Arial" w:hAnsi="Arial" w:cs="Arial"/>
          <w:b/>
          <w:bCs/>
          <w:szCs w:val="16"/>
        </w:rPr>
      </w:pPr>
    </w:p>
    <w:p w:rsidR="007F59BC" w:rsidRDefault="007F59BC" w:rsidP="007F59B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16"/>
        </w:rPr>
      </w:pPr>
      <w:r>
        <w:rPr>
          <w:rFonts w:ascii="Arial" w:hAnsi="Arial" w:cs="Arial"/>
          <w:b/>
          <w:bCs/>
          <w:szCs w:val="16"/>
        </w:rPr>
        <w:t>ALLEGA</w:t>
      </w:r>
    </w:p>
    <w:p w:rsidR="007F59BC" w:rsidRDefault="007F59BC" w:rsidP="007F59B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16"/>
        </w:rPr>
      </w:pPr>
    </w:p>
    <w:p w:rsidR="007F59BC" w:rsidRDefault="007F59BC" w:rsidP="007F59BC">
      <w:pPr>
        <w:autoSpaceDE w:val="0"/>
        <w:autoSpaceDN w:val="0"/>
        <w:adjustRightInd w:val="0"/>
        <w:jc w:val="both"/>
        <w:rPr>
          <w:rFonts w:ascii="Arial" w:hAnsi="Arial" w:cs="Arial"/>
          <w:b/>
          <w:szCs w:val="16"/>
        </w:rPr>
      </w:pPr>
    </w:p>
    <w:p w:rsidR="007F59BC" w:rsidRDefault="007F59BC" w:rsidP="007F59BC">
      <w:pPr>
        <w:autoSpaceDE w:val="0"/>
        <w:autoSpaceDN w:val="0"/>
        <w:adjustRightInd w:val="0"/>
        <w:jc w:val="both"/>
        <w:rPr>
          <w:rFonts w:ascii="Arial" w:hAnsi="Arial" w:cs="Arial"/>
          <w:b/>
          <w:szCs w:val="16"/>
        </w:rPr>
      </w:pPr>
      <w:r>
        <w:rPr>
          <w:rFonts w:ascii="Arial" w:hAnsi="Arial" w:cs="Arial"/>
          <w:b/>
          <w:szCs w:val="16"/>
        </w:rPr>
        <w:t xml:space="preserve">alla domanda di aiuto inoltrata ad A.G.E.A. n. </w:t>
      </w:r>
      <w:bookmarkStart w:id="6" w:name="Testo7"/>
      <w:r>
        <w:fldChar w:fldCharType="begin">
          <w:ffData>
            <w:name w:val="Testo7"/>
            <w:enabled/>
            <w:calcOnExit w:val="0"/>
            <w:textInput>
              <w:type w:val="number"/>
              <w:format w:val=""/>
            </w:textInput>
          </w:ffData>
        </w:fldChar>
      </w:r>
      <w:r>
        <w:rPr>
          <w:rFonts w:ascii="Arial" w:hAnsi="Arial" w:cs="Arial"/>
          <w:b/>
          <w:szCs w:val="16"/>
        </w:rPr>
        <w:instrText xml:space="preserve"> FORMTEXT </w:instrText>
      </w:r>
      <w:r>
        <w:fldChar w:fldCharType="separate"/>
      </w:r>
      <w:r>
        <w:rPr>
          <w:rFonts w:ascii="Arial" w:hAnsi="Arial" w:cs="Arial"/>
          <w:b/>
          <w:noProof/>
          <w:szCs w:val="16"/>
        </w:rPr>
        <w:t> </w:t>
      </w:r>
      <w:r>
        <w:rPr>
          <w:rFonts w:ascii="Arial" w:hAnsi="Arial" w:cs="Arial"/>
          <w:b/>
          <w:noProof/>
          <w:szCs w:val="16"/>
        </w:rPr>
        <w:t> </w:t>
      </w:r>
      <w:r>
        <w:rPr>
          <w:rFonts w:ascii="Arial" w:hAnsi="Arial" w:cs="Arial"/>
          <w:b/>
          <w:noProof/>
          <w:szCs w:val="16"/>
        </w:rPr>
        <w:t> </w:t>
      </w:r>
      <w:r>
        <w:rPr>
          <w:rFonts w:ascii="Arial" w:hAnsi="Arial" w:cs="Arial"/>
          <w:b/>
          <w:noProof/>
          <w:szCs w:val="16"/>
        </w:rPr>
        <w:t> </w:t>
      </w:r>
      <w:r>
        <w:rPr>
          <w:rFonts w:ascii="Arial" w:hAnsi="Arial" w:cs="Arial"/>
          <w:b/>
          <w:noProof/>
          <w:szCs w:val="16"/>
        </w:rPr>
        <w:t> </w:t>
      </w:r>
      <w:r>
        <w:fldChar w:fldCharType="end"/>
      </w:r>
      <w:bookmarkEnd w:id="6"/>
      <w:r>
        <w:rPr>
          <w:rFonts w:ascii="Arial" w:hAnsi="Arial" w:cs="Arial"/>
          <w:b/>
          <w:szCs w:val="16"/>
        </w:rPr>
        <w:t xml:space="preserve"> del </w:t>
      </w:r>
      <w:bookmarkStart w:id="7" w:name="Testo8"/>
      <w:r>
        <w:fldChar w:fldCharType="begin">
          <w:ffData>
            <w:name w:val="Testo8"/>
            <w:enabled/>
            <w:calcOnExit w:val="0"/>
            <w:textInput>
              <w:type w:val="date"/>
              <w:format w:val=""/>
            </w:textInput>
          </w:ffData>
        </w:fldChar>
      </w:r>
      <w:r>
        <w:rPr>
          <w:rFonts w:ascii="Arial" w:hAnsi="Arial" w:cs="Arial"/>
          <w:b/>
          <w:szCs w:val="16"/>
        </w:rPr>
        <w:instrText xml:space="preserve"> FORMTEXT </w:instrText>
      </w:r>
      <w:r>
        <w:fldChar w:fldCharType="separate"/>
      </w:r>
      <w:r>
        <w:rPr>
          <w:rFonts w:ascii="Arial" w:hAnsi="Arial" w:cs="Arial"/>
          <w:b/>
          <w:noProof/>
          <w:szCs w:val="16"/>
        </w:rPr>
        <w:t> </w:t>
      </w:r>
      <w:r>
        <w:rPr>
          <w:rFonts w:ascii="Arial" w:hAnsi="Arial" w:cs="Arial"/>
          <w:b/>
          <w:noProof/>
          <w:szCs w:val="16"/>
        </w:rPr>
        <w:t> </w:t>
      </w:r>
      <w:r>
        <w:rPr>
          <w:rFonts w:ascii="Arial" w:hAnsi="Arial" w:cs="Arial"/>
          <w:b/>
          <w:noProof/>
          <w:szCs w:val="16"/>
        </w:rPr>
        <w:t> </w:t>
      </w:r>
      <w:r>
        <w:rPr>
          <w:rFonts w:ascii="Arial" w:hAnsi="Arial" w:cs="Arial"/>
          <w:b/>
          <w:noProof/>
          <w:szCs w:val="16"/>
        </w:rPr>
        <w:t> </w:t>
      </w:r>
      <w:r>
        <w:rPr>
          <w:rFonts w:ascii="Arial" w:hAnsi="Arial" w:cs="Arial"/>
          <w:b/>
          <w:noProof/>
          <w:szCs w:val="16"/>
        </w:rPr>
        <w:t> </w:t>
      </w:r>
      <w:r>
        <w:fldChar w:fldCharType="end"/>
      </w:r>
      <w:bookmarkEnd w:id="7"/>
      <w:r>
        <w:rPr>
          <w:rFonts w:ascii="Arial" w:hAnsi="Arial" w:cs="Arial"/>
          <w:b/>
          <w:szCs w:val="16"/>
        </w:rPr>
        <w:t xml:space="preserve"> la documentazione prevista dal bando (articolo 11 Documentazione):</w:t>
      </w:r>
    </w:p>
    <w:p w:rsidR="007F59BC" w:rsidRDefault="007F59BC" w:rsidP="007F59BC">
      <w:pPr>
        <w:autoSpaceDE w:val="0"/>
        <w:autoSpaceDN w:val="0"/>
        <w:adjustRightInd w:val="0"/>
        <w:jc w:val="both"/>
        <w:rPr>
          <w:rFonts w:ascii="Arial" w:hAnsi="Arial" w:cs="Arial"/>
          <w:b/>
          <w:szCs w:val="16"/>
        </w:rPr>
      </w:pPr>
    </w:p>
    <w:p w:rsidR="007F59BC" w:rsidRDefault="007F59BC" w:rsidP="007F59BC">
      <w:pPr>
        <w:numPr>
          <w:ilvl w:val="0"/>
          <w:numId w:val="1"/>
        </w:numPr>
        <w:tabs>
          <w:tab w:val="num" w:pos="540"/>
        </w:tabs>
        <w:spacing w:line="240" w:lineRule="atLeast"/>
        <w:ind w:left="540"/>
        <w:jc w:val="both"/>
      </w:pPr>
      <w:r>
        <w:t>copia della domanda trasmessa al</w:t>
      </w:r>
      <w:r>
        <w:rPr>
          <w:color w:val="000000"/>
        </w:rPr>
        <w:t xml:space="preserve">l’A.G.E.A. in via telematica debitamente sottoscritta </w:t>
      </w:r>
      <w:r>
        <w:t xml:space="preserve">(ai sensi degli </w:t>
      </w:r>
      <w:r>
        <w:rPr>
          <w:color w:val="000000"/>
        </w:rPr>
        <w:t xml:space="preserve">artt. 46 e 47 </w:t>
      </w:r>
      <w:r>
        <w:t>del D.P.R. 445/2000)</w:t>
      </w:r>
      <w:r>
        <w:rPr>
          <w:color w:val="000000"/>
        </w:rPr>
        <w:t>;</w:t>
      </w:r>
    </w:p>
    <w:p w:rsidR="007F59BC" w:rsidRDefault="007F59BC" w:rsidP="007F59BC">
      <w:pPr>
        <w:numPr>
          <w:ilvl w:val="0"/>
          <w:numId w:val="1"/>
        </w:numPr>
        <w:tabs>
          <w:tab w:val="num" w:pos="540"/>
        </w:tabs>
        <w:spacing w:line="240" w:lineRule="atLeast"/>
        <w:ind w:left="540"/>
        <w:jc w:val="both"/>
      </w:pPr>
      <w:r>
        <w:t>indice dei documenti trasmessi;</w:t>
      </w:r>
    </w:p>
    <w:p w:rsidR="007F59BC" w:rsidRDefault="007F59BC" w:rsidP="007F59BC">
      <w:pPr>
        <w:numPr>
          <w:ilvl w:val="0"/>
          <w:numId w:val="1"/>
        </w:numPr>
        <w:tabs>
          <w:tab w:val="num" w:pos="540"/>
        </w:tabs>
        <w:spacing w:line="240" w:lineRule="atLeast"/>
        <w:ind w:left="540"/>
        <w:jc w:val="both"/>
      </w:pPr>
      <w:r>
        <w:t>scheda di validazione del fascicolo aziendale (D.P.R. del 01/12/1999 n. 503);</w:t>
      </w:r>
    </w:p>
    <w:p w:rsidR="007F59BC" w:rsidRDefault="007F59BC" w:rsidP="007F59BC">
      <w:pPr>
        <w:numPr>
          <w:ilvl w:val="0"/>
          <w:numId w:val="1"/>
        </w:numPr>
        <w:tabs>
          <w:tab w:val="num" w:pos="540"/>
        </w:tabs>
        <w:spacing w:line="240" w:lineRule="atLeast"/>
        <w:ind w:left="540"/>
        <w:jc w:val="both"/>
      </w:pPr>
      <w:r>
        <w:t>relazione tecnica, secondo quanto previsto dal bando;</w:t>
      </w:r>
    </w:p>
    <w:p w:rsidR="007F59BC" w:rsidRDefault="007F59BC" w:rsidP="007F59BC">
      <w:pPr>
        <w:numPr>
          <w:ilvl w:val="0"/>
          <w:numId w:val="1"/>
        </w:numPr>
        <w:tabs>
          <w:tab w:val="num" w:pos="540"/>
        </w:tabs>
        <w:spacing w:line="240" w:lineRule="atLeast"/>
        <w:ind w:left="540"/>
        <w:jc w:val="both"/>
      </w:pPr>
      <w:r>
        <w:t xml:space="preserve">contabilità preventiva delle opere che comprende le opere a misura e a preventivo nonché le spese generali; </w:t>
      </w:r>
    </w:p>
    <w:p w:rsidR="007F59BC" w:rsidRDefault="007F59BC" w:rsidP="007F59BC">
      <w:pPr>
        <w:numPr>
          <w:ilvl w:val="0"/>
          <w:numId w:val="1"/>
        </w:numPr>
        <w:tabs>
          <w:tab w:val="num" w:pos="540"/>
        </w:tabs>
        <w:spacing w:line="240" w:lineRule="atLeast"/>
        <w:ind w:left="540"/>
        <w:jc w:val="both"/>
      </w:pPr>
      <w:r>
        <w:t>elaborati progettuali;</w:t>
      </w:r>
    </w:p>
    <w:p w:rsidR="007F59BC" w:rsidRDefault="007F59BC" w:rsidP="007F59BC">
      <w:pPr>
        <w:numPr>
          <w:ilvl w:val="0"/>
          <w:numId w:val="1"/>
        </w:numPr>
        <w:tabs>
          <w:tab w:val="num" w:pos="540"/>
        </w:tabs>
        <w:spacing w:line="240" w:lineRule="atLeast"/>
        <w:ind w:left="540"/>
        <w:jc w:val="both"/>
      </w:pPr>
      <w:r>
        <w:t>autodichiarazioni (Modello C):</w:t>
      </w:r>
    </w:p>
    <w:p w:rsidR="007F59BC" w:rsidRDefault="007F59BC" w:rsidP="007F59BC">
      <w:pPr>
        <w:numPr>
          <w:ilvl w:val="0"/>
          <w:numId w:val="2"/>
        </w:numPr>
        <w:tabs>
          <w:tab w:val="num" w:pos="900"/>
        </w:tabs>
        <w:spacing w:line="240" w:lineRule="atLeast"/>
        <w:ind w:left="900"/>
        <w:jc w:val="both"/>
      </w:pPr>
      <w:r>
        <w:t>di impegno alla conduzione dell’azienda agricola e dell’attività agrituristica,</w:t>
      </w:r>
    </w:p>
    <w:p w:rsidR="007F59BC" w:rsidRDefault="007F59BC" w:rsidP="007F59BC">
      <w:pPr>
        <w:numPr>
          <w:ilvl w:val="0"/>
          <w:numId w:val="2"/>
        </w:numPr>
        <w:tabs>
          <w:tab w:val="num" w:pos="900"/>
        </w:tabs>
        <w:spacing w:line="240" w:lineRule="atLeast"/>
        <w:ind w:left="900"/>
        <w:jc w:val="both"/>
      </w:pPr>
      <w:r>
        <w:t xml:space="preserve">di impegno a non distogliere gli investimenti programmati </w:t>
      </w:r>
    </w:p>
    <w:p w:rsidR="007F59BC" w:rsidRDefault="007F59BC" w:rsidP="007F59BC">
      <w:pPr>
        <w:numPr>
          <w:ilvl w:val="0"/>
          <w:numId w:val="2"/>
        </w:numPr>
        <w:tabs>
          <w:tab w:val="num" w:pos="900"/>
        </w:tabs>
        <w:ind w:left="900"/>
        <w:jc w:val="both"/>
      </w:pPr>
      <w:r>
        <w:t>di non aver beneficiato, per gli investimenti oggetto della domanda di aiuto, di altri contributi comunitari, nazionali, regionali o comunque pubblici;</w:t>
      </w:r>
    </w:p>
    <w:p w:rsidR="007F59BC" w:rsidRDefault="007F59BC" w:rsidP="007F59BC">
      <w:pPr>
        <w:numPr>
          <w:ilvl w:val="0"/>
          <w:numId w:val="2"/>
        </w:numPr>
        <w:tabs>
          <w:tab w:val="num" w:pos="900"/>
        </w:tabs>
        <w:spacing w:line="240" w:lineRule="atLeast"/>
        <w:ind w:left="900"/>
        <w:jc w:val="both"/>
      </w:pPr>
      <w:r>
        <w:t xml:space="preserve">di aver o non aver beneficiato di altri aiuti in regime de </w:t>
      </w:r>
      <w:proofErr w:type="spellStart"/>
      <w:r>
        <w:t>minimis</w:t>
      </w:r>
      <w:proofErr w:type="spellEnd"/>
      <w:r>
        <w:t xml:space="preserve"> nell’ultimo triennio;</w:t>
      </w:r>
    </w:p>
    <w:p w:rsidR="007F59BC" w:rsidRDefault="007F59BC" w:rsidP="007F59BC">
      <w:pPr>
        <w:numPr>
          <w:ilvl w:val="0"/>
          <w:numId w:val="3"/>
        </w:numPr>
        <w:tabs>
          <w:tab w:val="num" w:pos="900"/>
        </w:tabs>
        <w:spacing w:line="240" w:lineRule="atLeast"/>
        <w:ind w:left="900"/>
        <w:jc w:val="both"/>
      </w:pPr>
      <w:r>
        <w:t>di essere in regola con gli obblighi assistenziali e previdenziali o di non averne l’obbligo;</w:t>
      </w:r>
    </w:p>
    <w:p w:rsidR="007F59BC" w:rsidRDefault="007F59BC" w:rsidP="007F59BC">
      <w:pPr>
        <w:numPr>
          <w:ilvl w:val="0"/>
          <w:numId w:val="1"/>
        </w:numPr>
        <w:tabs>
          <w:tab w:val="num" w:pos="540"/>
        </w:tabs>
        <w:spacing w:line="240" w:lineRule="atLeast"/>
        <w:ind w:left="540"/>
        <w:jc w:val="both"/>
      </w:pPr>
      <w:r>
        <w:t>per le società, diverse dalle società di persone, e per le cooperative:</w:t>
      </w:r>
    </w:p>
    <w:p w:rsidR="007F59BC" w:rsidRDefault="007F59BC" w:rsidP="007F59BC">
      <w:pPr>
        <w:numPr>
          <w:ilvl w:val="0"/>
          <w:numId w:val="4"/>
        </w:numPr>
        <w:tabs>
          <w:tab w:val="num" w:pos="900"/>
        </w:tabs>
        <w:spacing w:line="240" w:lineRule="atLeast"/>
        <w:ind w:left="900"/>
        <w:jc w:val="both"/>
      </w:pPr>
      <w:r>
        <w:t>deliberazione dell’organo competente.</w:t>
      </w:r>
    </w:p>
    <w:p w:rsidR="007F59BC" w:rsidRDefault="007F59BC" w:rsidP="007F59BC">
      <w:pPr>
        <w:spacing w:line="360" w:lineRule="auto"/>
        <w:jc w:val="both"/>
      </w:pPr>
    </w:p>
    <w:p w:rsidR="007F59BC" w:rsidRDefault="007F59BC" w:rsidP="007F59BC">
      <w:pPr>
        <w:spacing w:line="360" w:lineRule="auto"/>
        <w:jc w:val="both"/>
      </w:pPr>
    </w:p>
    <w:bookmarkStart w:id="8" w:name="Testo9"/>
    <w:p w:rsidR="007F59BC" w:rsidRDefault="007F59BC" w:rsidP="007F59BC">
      <w:pPr>
        <w:pStyle w:val="Corpotesto"/>
        <w:spacing w:after="120"/>
        <w:jc w:val="both"/>
        <w:rPr>
          <w:rFonts w:eastAsia="SimSun"/>
          <w:sz w:val="24"/>
          <w:szCs w:val="24"/>
        </w:rPr>
      </w:pPr>
      <w:r>
        <w:fldChar w:fldCharType="begin">
          <w:ffData>
            <w:name w:val="Testo9"/>
            <w:enabled/>
            <w:calcOnExit w:val="0"/>
            <w:textInput/>
          </w:ffData>
        </w:fldChar>
      </w:r>
      <w:r>
        <w:rPr>
          <w:rFonts w:eastAsia="SimSun"/>
          <w:sz w:val="24"/>
          <w:szCs w:val="24"/>
        </w:rPr>
        <w:instrText xml:space="preserve"> FORMTEXT </w:instrText>
      </w:r>
      <w:r>
        <w:fldChar w:fldCharType="separate"/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fldChar w:fldCharType="end"/>
      </w:r>
      <w:bookmarkEnd w:id="8"/>
      <w:r>
        <w:rPr>
          <w:rFonts w:eastAsia="SimSun"/>
          <w:sz w:val="24"/>
          <w:szCs w:val="24"/>
        </w:rPr>
        <w:t xml:space="preserve">,    lì </w:t>
      </w:r>
      <w:bookmarkStart w:id="9" w:name="Testo10"/>
      <w:r>
        <w:fldChar w:fldCharType="begin">
          <w:ffData>
            <w:name w:val="Testo10"/>
            <w:enabled/>
            <w:calcOnExit w:val="0"/>
            <w:textInput>
              <w:type w:val="date"/>
              <w:format w:val=""/>
            </w:textInput>
          </w:ffData>
        </w:fldChar>
      </w:r>
      <w:r>
        <w:rPr>
          <w:rFonts w:eastAsia="SimSun"/>
          <w:sz w:val="24"/>
          <w:szCs w:val="24"/>
        </w:rPr>
        <w:instrText xml:space="preserve"> FORMTEXT </w:instrText>
      </w:r>
      <w:r>
        <w:fldChar w:fldCharType="separate"/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rPr>
          <w:rFonts w:eastAsia="SimSun"/>
          <w:noProof/>
          <w:sz w:val="24"/>
          <w:szCs w:val="24"/>
        </w:rPr>
        <w:t> </w:t>
      </w:r>
      <w:r>
        <w:fldChar w:fldCharType="end"/>
      </w:r>
      <w:bookmarkEnd w:id="9"/>
    </w:p>
    <w:p w:rsidR="007F59BC" w:rsidRDefault="007F59BC" w:rsidP="007F59BC">
      <w:pPr>
        <w:pStyle w:val="Corpotesto"/>
        <w:spacing w:after="120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(luogo)        (data)</w:t>
      </w:r>
    </w:p>
    <w:p w:rsidR="007F59BC" w:rsidRDefault="007F59BC" w:rsidP="007F59BC">
      <w:pPr>
        <w:tabs>
          <w:tab w:val="left" w:pos="9180"/>
        </w:tabs>
        <w:autoSpaceDE w:val="0"/>
        <w:autoSpaceDN w:val="0"/>
        <w:adjustRightInd w:val="0"/>
        <w:ind w:right="458"/>
      </w:pPr>
    </w:p>
    <w:p w:rsidR="007F59BC" w:rsidRDefault="007F59BC" w:rsidP="007F59BC">
      <w:pPr>
        <w:tabs>
          <w:tab w:val="left" w:pos="8280"/>
          <w:tab w:val="left" w:pos="8820"/>
        </w:tabs>
        <w:autoSpaceDE w:val="0"/>
        <w:autoSpaceDN w:val="0"/>
        <w:adjustRightInd w:val="0"/>
        <w:ind w:right="1178"/>
        <w:jc w:val="right"/>
      </w:pPr>
      <w:r>
        <w:t>Firma</w:t>
      </w:r>
    </w:p>
    <w:p w:rsidR="007F59BC" w:rsidRDefault="007F59BC" w:rsidP="007F59BC">
      <w:pPr>
        <w:tabs>
          <w:tab w:val="left" w:pos="8820"/>
          <w:tab w:val="left" w:pos="9720"/>
        </w:tabs>
        <w:autoSpaceDE w:val="0"/>
        <w:autoSpaceDN w:val="0"/>
        <w:adjustRightInd w:val="0"/>
        <w:ind w:right="638"/>
        <w:jc w:val="right"/>
        <w:rPr>
          <w:sz w:val="18"/>
        </w:rPr>
      </w:pPr>
      <w:r>
        <w:rPr>
          <w:sz w:val="18"/>
        </w:rPr>
        <w:t>(Rappresentante Legale)</w:t>
      </w:r>
    </w:p>
    <w:p w:rsidR="007F59BC" w:rsidRDefault="007F59BC" w:rsidP="007F59BC">
      <w:pPr>
        <w:tabs>
          <w:tab w:val="left" w:pos="9180"/>
        </w:tabs>
        <w:autoSpaceDE w:val="0"/>
        <w:autoSpaceDN w:val="0"/>
        <w:adjustRightInd w:val="0"/>
        <w:ind w:right="458"/>
        <w:jc w:val="right"/>
      </w:pPr>
    </w:p>
    <w:p w:rsidR="007F59BC" w:rsidRDefault="007F59BC" w:rsidP="007F59BC">
      <w:pPr>
        <w:autoSpaceDE w:val="0"/>
        <w:autoSpaceDN w:val="0"/>
        <w:adjustRightInd w:val="0"/>
        <w:ind w:left="7080" w:right="278" w:firstLine="708"/>
        <w:rPr>
          <w:rFonts w:ascii="Arial" w:hAnsi="Arial" w:cs="Arial"/>
          <w:b/>
          <w:bCs/>
          <w:sz w:val="28"/>
          <w:szCs w:val="16"/>
        </w:rPr>
      </w:pPr>
      <w:bookmarkStart w:id="10" w:name="Testo11"/>
      <w:r>
        <w:t xml:space="preserve">  </w:t>
      </w:r>
      <w:r>
        <w:fldChar w:fldCharType="begin">
          <w:ffData>
            <w:name w:val="Testo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7F59BC" w:rsidRDefault="007F59BC" w:rsidP="007F59BC">
      <w:pPr>
        <w:autoSpaceDE w:val="0"/>
        <w:autoSpaceDN w:val="0"/>
        <w:adjustRightInd w:val="0"/>
        <w:ind w:right="278"/>
        <w:jc w:val="right"/>
        <w:rPr>
          <w:rFonts w:ascii="Arial" w:hAnsi="Arial" w:cs="Arial"/>
          <w:b/>
          <w:bCs/>
          <w:sz w:val="28"/>
          <w:szCs w:val="16"/>
        </w:rPr>
      </w:pPr>
    </w:p>
    <w:p w:rsidR="007F59BC" w:rsidRDefault="007F59BC" w:rsidP="007F59BC">
      <w:pPr>
        <w:autoSpaceDE w:val="0"/>
        <w:autoSpaceDN w:val="0"/>
        <w:adjustRightInd w:val="0"/>
        <w:ind w:right="278"/>
        <w:jc w:val="right"/>
        <w:rPr>
          <w:rFonts w:ascii="Arial" w:hAnsi="Arial" w:cs="Arial"/>
          <w:b/>
          <w:bCs/>
          <w:sz w:val="28"/>
          <w:szCs w:val="16"/>
        </w:rPr>
      </w:pPr>
      <w:bookmarkStart w:id="11" w:name="_GoBack"/>
      <w:bookmarkEnd w:id="11"/>
    </w:p>
    <w:sectPr w:rsidR="007F59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7FAA"/>
    <w:multiLevelType w:val="hybridMultilevel"/>
    <w:tmpl w:val="146E13C8"/>
    <w:lvl w:ilvl="0" w:tplc="0410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087261"/>
    <w:multiLevelType w:val="hybridMultilevel"/>
    <w:tmpl w:val="8FB80CF0"/>
    <w:lvl w:ilvl="0" w:tplc="EF9E14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DF428F"/>
    <w:multiLevelType w:val="hybridMultilevel"/>
    <w:tmpl w:val="4B52F6C0"/>
    <w:lvl w:ilvl="0" w:tplc="EF9E14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D35633"/>
    <w:multiLevelType w:val="hybridMultilevel"/>
    <w:tmpl w:val="43163160"/>
    <w:lvl w:ilvl="0" w:tplc="EF9E14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9E"/>
    <w:rsid w:val="001F7F07"/>
    <w:rsid w:val="00627F9E"/>
    <w:rsid w:val="007F59BC"/>
    <w:rsid w:val="00E7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5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aliases w:val="Tempo Body Text Carattere1,descriptionbullets Carattere1,Starbucks Body Text Carattere1,heading3 Carattere1,body text Carattere1,3 indent Carattere1,heading31 Carattere1,body text1 Carattere1,3 indent1 Carattere1,bt Carattere"/>
    <w:basedOn w:val="Carpredefinitoparagrafo"/>
    <w:link w:val="Corpotesto"/>
    <w:semiHidden/>
    <w:locked/>
    <w:rsid w:val="007F59BC"/>
    <w:rPr>
      <w:sz w:val="28"/>
    </w:rPr>
  </w:style>
  <w:style w:type="paragraph" w:styleId="Corpotesto">
    <w:name w:val="Body Text"/>
    <w:aliases w:val="Tempo Body Text,descriptionbullets,Starbucks Body Text,heading3,body text,3 indent,heading31,body text1,3 indent1,heading32,body text2,3 indent2,heading33,body text3,3 indent3,heading34,body text4,3 indent4,bt,heading_txt,CV Body Text"/>
    <w:basedOn w:val="Normale"/>
    <w:link w:val="CorpotestoCarattere"/>
    <w:semiHidden/>
    <w:unhideWhenUsed/>
    <w:rsid w:val="007F59BC"/>
    <w:pPr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otestoCarattere1">
    <w:name w:val="Corpo testo Carattere1"/>
    <w:basedOn w:val="Carpredefinitoparagrafo"/>
    <w:uiPriority w:val="99"/>
    <w:semiHidden/>
    <w:rsid w:val="007F59B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5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aliases w:val="Tempo Body Text Carattere1,descriptionbullets Carattere1,Starbucks Body Text Carattere1,heading3 Carattere1,body text Carattere1,3 indent Carattere1,heading31 Carattere1,body text1 Carattere1,3 indent1 Carattere1,bt Carattere"/>
    <w:basedOn w:val="Carpredefinitoparagrafo"/>
    <w:link w:val="Corpotesto"/>
    <w:semiHidden/>
    <w:locked/>
    <w:rsid w:val="007F59BC"/>
    <w:rPr>
      <w:sz w:val="28"/>
    </w:rPr>
  </w:style>
  <w:style w:type="paragraph" w:styleId="Corpotesto">
    <w:name w:val="Body Text"/>
    <w:aliases w:val="Tempo Body Text,descriptionbullets,Starbucks Body Text,heading3,body text,3 indent,heading31,body text1,3 indent1,heading32,body text2,3 indent2,heading33,body text3,3 indent3,heading34,body text4,3 indent4,bt,heading_txt,CV Body Text"/>
    <w:basedOn w:val="Normale"/>
    <w:link w:val="CorpotestoCarattere"/>
    <w:semiHidden/>
    <w:unhideWhenUsed/>
    <w:rsid w:val="007F59BC"/>
    <w:pPr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otestoCarattere1">
    <w:name w:val="Corpo testo Carattere1"/>
    <w:basedOn w:val="Carpredefinitoparagrafo"/>
    <w:uiPriority w:val="99"/>
    <w:semiHidden/>
    <w:rsid w:val="007F59B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8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Mugnolo</dc:creator>
  <cp:keywords/>
  <dc:description/>
  <cp:lastModifiedBy>Luisa Mugnolo</cp:lastModifiedBy>
  <cp:revision>3</cp:revision>
  <dcterms:created xsi:type="dcterms:W3CDTF">2011-03-29T11:42:00Z</dcterms:created>
  <dcterms:modified xsi:type="dcterms:W3CDTF">2011-03-29T11:42:00Z</dcterms:modified>
</cp:coreProperties>
</file>